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453C4" w14:textId="77777777" w:rsidR="004C6F88" w:rsidRPr="00A77069" w:rsidRDefault="004C6F88" w:rsidP="00622E9B">
      <w:pPr>
        <w:pStyle w:val="Heading1"/>
        <w:jc w:val="center"/>
        <w:rPr>
          <w:rFonts w:ascii="Trebuchet MS" w:hAnsi="Trebuchet MS"/>
        </w:rPr>
      </w:pPr>
      <w:r>
        <w:rPr>
          <w:rFonts w:ascii="Trebuchet MS" w:hAnsi="Trebuchet MS"/>
        </w:rPr>
        <w:t>Graduate Council Meeting M</w:t>
      </w:r>
      <w:r w:rsidRPr="00A77069">
        <w:rPr>
          <w:rFonts w:ascii="Trebuchet MS" w:hAnsi="Trebuchet MS"/>
        </w:rPr>
        <w:t>inutes</w:t>
      </w:r>
    </w:p>
    <w:p w14:paraId="368E7DCA" w14:textId="77777777" w:rsidR="004C6F88" w:rsidRPr="00A77069" w:rsidRDefault="004C6F88" w:rsidP="004C6F88">
      <w:pPr>
        <w:pStyle w:val="PlainText"/>
      </w:pPr>
    </w:p>
    <w:p w14:paraId="137C8454" w14:textId="77777777" w:rsidR="004C6F88" w:rsidRPr="00677AD0" w:rsidRDefault="004C6F88" w:rsidP="004C6F88">
      <w:pPr>
        <w:pStyle w:val="PlainText"/>
        <w:rPr>
          <w:rStyle w:val="Heading2Char"/>
          <w:rFonts w:ascii="Trebuchet MS" w:eastAsia="Calibri" w:hAnsi="Trebuchet MS"/>
          <w:sz w:val="20"/>
          <w:szCs w:val="20"/>
          <w:lang w:val="en-US"/>
        </w:rPr>
      </w:pPr>
      <w:r w:rsidRPr="00A77069">
        <w:rPr>
          <w:rStyle w:val="Heading2Char"/>
          <w:rFonts w:ascii="Trebuchet MS" w:eastAsia="Calibri" w:hAnsi="Trebuchet MS"/>
          <w:sz w:val="20"/>
          <w:szCs w:val="20"/>
          <w:u w:val="single"/>
        </w:rPr>
        <w:t>CHAIRED BY</w:t>
      </w:r>
      <w:r>
        <w:rPr>
          <w:rStyle w:val="Heading2Char"/>
          <w:rFonts w:ascii="Trebuchet MS" w:eastAsia="Calibri" w:hAnsi="Trebuchet MS"/>
          <w:sz w:val="20"/>
          <w:szCs w:val="20"/>
        </w:rPr>
        <w:t xml:space="preserve">: </w:t>
      </w:r>
      <w:r>
        <w:rPr>
          <w:rStyle w:val="Heading2Char"/>
          <w:rFonts w:ascii="Trebuchet MS" w:eastAsia="Calibri" w:hAnsi="Trebuchet MS"/>
          <w:sz w:val="20"/>
          <w:szCs w:val="20"/>
        </w:rPr>
        <w:tab/>
      </w:r>
      <w:r w:rsidR="00677AD0">
        <w:rPr>
          <w:rStyle w:val="Heading2Char"/>
          <w:rFonts w:ascii="Trebuchet MS" w:eastAsia="Calibri" w:hAnsi="Trebuchet MS"/>
          <w:sz w:val="20"/>
          <w:szCs w:val="20"/>
          <w:lang w:val="en-US"/>
        </w:rPr>
        <w:t>David Kieda</w:t>
      </w:r>
      <w:r>
        <w:rPr>
          <w:rStyle w:val="Heading2Char"/>
          <w:rFonts w:ascii="Trebuchet MS" w:eastAsia="Calibri" w:hAnsi="Trebuchet MS"/>
          <w:b w:val="0"/>
          <w:color w:val="auto"/>
          <w:sz w:val="20"/>
          <w:szCs w:val="20"/>
        </w:rPr>
        <w:tab/>
      </w:r>
      <w:r>
        <w:rPr>
          <w:rStyle w:val="Heading2Char"/>
          <w:rFonts w:ascii="Trebuchet MS" w:eastAsia="Calibri" w:hAnsi="Trebuchet MS"/>
          <w:sz w:val="20"/>
          <w:szCs w:val="20"/>
        </w:rPr>
        <w:tab/>
      </w:r>
      <w:r>
        <w:rPr>
          <w:rStyle w:val="Heading2Char"/>
          <w:rFonts w:ascii="Trebuchet MS" w:eastAsia="Calibri" w:hAnsi="Trebuchet MS"/>
          <w:sz w:val="20"/>
          <w:szCs w:val="20"/>
        </w:rPr>
        <w:tab/>
      </w:r>
      <w:r>
        <w:rPr>
          <w:rStyle w:val="Heading2Char"/>
          <w:rFonts w:ascii="Trebuchet MS" w:eastAsia="Calibri" w:hAnsi="Trebuchet MS"/>
          <w:sz w:val="20"/>
          <w:szCs w:val="20"/>
        </w:rPr>
        <w:tab/>
      </w:r>
      <w:r w:rsidRPr="00A77069">
        <w:rPr>
          <w:rStyle w:val="Heading2Char"/>
          <w:rFonts w:ascii="Trebuchet MS" w:eastAsia="Calibri" w:hAnsi="Trebuchet MS"/>
          <w:sz w:val="20"/>
          <w:szCs w:val="20"/>
          <w:u w:val="single"/>
        </w:rPr>
        <w:t>TIME</w:t>
      </w:r>
      <w:r>
        <w:rPr>
          <w:rStyle w:val="Heading2Char"/>
          <w:rFonts w:ascii="Trebuchet MS" w:eastAsia="Calibri" w:hAnsi="Trebuchet MS"/>
          <w:sz w:val="20"/>
          <w:szCs w:val="20"/>
        </w:rPr>
        <w:t xml:space="preserve">: </w:t>
      </w:r>
      <w:r>
        <w:rPr>
          <w:rStyle w:val="Heading2Char"/>
          <w:rFonts w:ascii="Trebuchet MS" w:eastAsia="Calibri" w:hAnsi="Trebuchet MS"/>
          <w:sz w:val="20"/>
          <w:szCs w:val="20"/>
        </w:rPr>
        <w:tab/>
        <w:t xml:space="preserve">     </w:t>
      </w:r>
      <w:r w:rsidR="00677AD0">
        <w:rPr>
          <w:rStyle w:val="Heading2Char"/>
          <w:rFonts w:ascii="Trebuchet MS" w:eastAsia="Calibri" w:hAnsi="Trebuchet MS"/>
          <w:sz w:val="20"/>
          <w:szCs w:val="20"/>
          <w:lang w:val="en-US"/>
        </w:rPr>
        <w:t>3:00pm</w:t>
      </w:r>
    </w:p>
    <w:p w14:paraId="2AED4B1B" w14:textId="77777777" w:rsidR="004C6F88" w:rsidRDefault="004C6F88" w:rsidP="004C6F88">
      <w:pPr>
        <w:pStyle w:val="PlainText"/>
        <w:rPr>
          <w:rStyle w:val="Heading2Char"/>
          <w:rFonts w:ascii="Trebuchet MS" w:eastAsia="Calibri" w:hAnsi="Trebuchet MS"/>
          <w:sz w:val="20"/>
          <w:szCs w:val="20"/>
        </w:rPr>
      </w:pPr>
    </w:p>
    <w:p w14:paraId="6C671450" w14:textId="4A687770" w:rsidR="004C6F88" w:rsidRPr="00677AD0" w:rsidRDefault="004C6F88" w:rsidP="004C6F88">
      <w:pPr>
        <w:pStyle w:val="PlainText"/>
        <w:rPr>
          <w:rStyle w:val="Heading2Char"/>
          <w:rFonts w:ascii="Trebuchet MS" w:eastAsia="Calibri" w:hAnsi="Trebuchet MS"/>
          <w:sz w:val="20"/>
          <w:szCs w:val="20"/>
          <w:lang w:val="en-US"/>
        </w:rPr>
      </w:pPr>
      <w:r w:rsidRPr="00A77069">
        <w:rPr>
          <w:rStyle w:val="Heading2Char"/>
          <w:rFonts w:ascii="Trebuchet MS" w:eastAsia="Calibri" w:hAnsi="Trebuchet MS"/>
          <w:sz w:val="20"/>
          <w:szCs w:val="20"/>
          <w:u w:val="single"/>
        </w:rPr>
        <w:t>DATE</w:t>
      </w:r>
      <w:r>
        <w:rPr>
          <w:rStyle w:val="Heading2Char"/>
          <w:rFonts w:ascii="Trebuchet MS" w:eastAsia="Calibri" w:hAnsi="Trebuchet MS"/>
          <w:sz w:val="20"/>
          <w:szCs w:val="20"/>
        </w:rPr>
        <w:t>:</w:t>
      </w:r>
      <w:r>
        <w:rPr>
          <w:rStyle w:val="Heading2Char"/>
          <w:rFonts w:ascii="Trebuchet MS" w:eastAsia="Calibri" w:hAnsi="Trebuchet MS"/>
          <w:sz w:val="20"/>
          <w:szCs w:val="20"/>
        </w:rPr>
        <w:tab/>
      </w:r>
      <w:r w:rsidR="00677AD0">
        <w:rPr>
          <w:rStyle w:val="Heading2Char"/>
          <w:rFonts w:ascii="Trebuchet MS" w:eastAsia="Calibri" w:hAnsi="Trebuchet MS"/>
          <w:sz w:val="20"/>
          <w:szCs w:val="20"/>
          <w:lang w:val="en-US"/>
        </w:rPr>
        <w:tab/>
      </w:r>
      <w:r w:rsidR="001D4863">
        <w:rPr>
          <w:rStyle w:val="Heading2Char"/>
          <w:rFonts w:ascii="Trebuchet MS" w:eastAsia="Calibri" w:hAnsi="Trebuchet MS"/>
          <w:sz w:val="20"/>
          <w:szCs w:val="20"/>
          <w:lang w:val="en-US"/>
        </w:rPr>
        <w:t>November 24</w:t>
      </w:r>
      <w:r w:rsidR="00677AD0">
        <w:rPr>
          <w:rStyle w:val="Heading2Char"/>
          <w:rFonts w:ascii="Trebuchet MS" w:eastAsia="Calibri" w:hAnsi="Trebuchet MS"/>
          <w:sz w:val="20"/>
          <w:szCs w:val="20"/>
          <w:lang w:val="en-US"/>
        </w:rPr>
        <w:t>, 2014</w:t>
      </w:r>
      <w:r>
        <w:rPr>
          <w:rStyle w:val="Heading2Char"/>
          <w:rFonts w:ascii="Trebuchet MS" w:eastAsia="Calibri" w:hAnsi="Trebuchet MS"/>
          <w:sz w:val="20"/>
          <w:szCs w:val="20"/>
        </w:rPr>
        <w:tab/>
      </w:r>
      <w:r w:rsidR="001479EB">
        <w:rPr>
          <w:rStyle w:val="Heading2Char"/>
          <w:rFonts w:ascii="Trebuchet MS" w:eastAsia="Calibri" w:hAnsi="Trebuchet MS"/>
          <w:sz w:val="20"/>
          <w:szCs w:val="20"/>
          <w:lang w:val="en-US"/>
        </w:rPr>
        <w:tab/>
      </w:r>
      <w:r>
        <w:rPr>
          <w:rStyle w:val="Heading2Char"/>
          <w:rFonts w:ascii="Trebuchet MS" w:eastAsia="Calibri" w:hAnsi="Trebuchet MS"/>
          <w:b w:val="0"/>
          <w:color w:val="auto"/>
          <w:sz w:val="20"/>
          <w:szCs w:val="20"/>
        </w:rPr>
        <w:tab/>
      </w:r>
      <w:r w:rsidRPr="00A77069">
        <w:rPr>
          <w:rStyle w:val="Heading2Char"/>
          <w:rFonts w:ascii="Trebuchet MS" w:eastAsia="Calibri" w:hAnsi="Trebuchet MS"/>
          <w:sz w:val="20"/>
          <w:szCs w:val="20"/>
          <w:u w:val="single"/>
        </w:rPr>
        <w:t>PLACE</w:t>
      </w:r>
      <w:r>
        <w:rPr>
          <w:rStyle w:val="Heading2Char"/>
          <w:rFonts w:ascii="Trebuchet MS" w:eastAsia="Calibri" w:hAnsi="Trebuchet MS"/>
          <w:sz w:val="20"/>
          <w:szCs w:val="20"/>
        </w:rPr>
        <w:t xml:space="preserve">:      </w:t>
      </w:r>
      <w:r w:rsidR="00677AD0">
        <w:rPr>
          <w:rStyle w:val="Heading2Char"/>
          <w:rFonts w:ascii="Trebuchet MS" w:eastAsia="Calibri" w:hAnsi="Trebuchet MS"/>
          <w:sz w:val="20"/>
          <w:szCs w:val="20"/>
          <w:lang w:val="en-US"/>
        </w:rPr>
        <w:t>300 Park</w:t>
      </w:r>
    </w:p>
    <w:p w14:paraId="4983222B" w14:textId="77777777" w:rsidR="004C6F88" w:rsidRDefault="004C6F88" w:rsidP="004C6F88">
      <w:pPr>
        <w:pStyle w:val="PlainText"/>
        <w:rPr>
          <w:rStyle w:val="Heading2Char"/>
          <w:rFonts w:ascii="Trebuchet MS" w:eastAsia="Calibri" w:hAnsi="Trebuchet MS"/>
          <w:sz w:val="20"/>
          <w:szCs w:val="20"/>
        </w:rPr>
      </w:pPr>
    </w:p>
    <w:p w14:paraId="255175AF" w14:textId="38CC1201" w:rsidR="001D4863" w:rsidRPr="002F0A0E" w:rsidRDefault="004C6F88" w:rsidP="001D4863">
      <w:pPr>
        <w:spacing w:after="0" w:line="240" w:lineRule="auto"/>
      </w:pPr>
      <w:r w:rsidRPr="00A77069">
        <w:rPr>
          <w:rStyle w:val="Heading2Char"/>
          <w:rFonts w:ascii="Trebuchet MS" w:eastAsia="Calibri" w:hAnsi="Trebuchet MS"/>
          <w:sz w:val="20"/>
          <w:szCs w:val="20"/>
          <w:u w:val="single"/>
        </w:rPr>
        <w:t>COUNCIL MEMBERS PRESENT</w:t>
      </w:r>
      <w:r w:rsidRPr="00A77069">
        <w:rPr>
          <w:rStyle w:val="Heading2Char"/>
          <w:rFonts w:ascii="Trebuchet MS" w:eastAsia="Calibri" w:hAnsi="Trebuchet MS"/>
          <w:sz w:val="20"/>
          <w:szCs w:val="20"/>
        </w:rPr>
        <w:t>:</w:t>
      </w:r>
      <w:r>
        <w:rPr>
          <w:rStyle w:val="Heading2Char"/>
          <w:rFonts w:ascii="Trebuchet MS" w:eastAsia="Calibri" w:hAnsi="Trebuchet MS"/>
          <w:sz w:val="20"/>
          <w:szCs w:val="20"/>
        </w:rPr>
        <w:t xml:space="preserve"> </w:t>
      </w:r>
      <w:r w:rsidRPr="00A77069">
        <w:t xml:space="preserve"> </w:t>
      </w:r>
      <w:r w:rsidR="001D4863" w:rsidRPr="00B01CB0">
        <w:rPr>
          <w:rFonts w:ascii="Trebuchet MS" w:hAnsi="Trebuchet MS"/>
          <w:sz w:val="20"/>
          <w:szCs w:val="21"/>
          <w:lang w:val="x-none" w:eastAsia="x-none"/>
        </w:rPr>
        <w:t>Tim Formosa</w:t>
      </w:r>
      <w:r w:rsidR="001D4863">
        <w:rPr>
          <w:rFonts w:ascii="Trebuchet MS" w:hAnsi="Trebuchet MS"/>
          <w:sz w:val="20"/>
          <w:szCs w:val="21"/>
          <w:lang w:eastAsia="x-none"/>
        </w:rPr>
        <w:t xml:space="preserve">, </w:t>
      </w:r>
      <w:r w:rsidR="001D4863">
        <w:t>Tim Garrett, Chuck</w:t>
      </w:r>
      <w:r w:rsidR="001D4863" w:rsidRPr="00B01CB0">
        <w:t xml:space="preserve"> Hansen, </w:t>
      </w:r>
      <w:r w:rsidR="001D4863" w:rsidRPr="00B01CB0">
        <w:rPr>
          <w:rFonts w:ascii="Trebuchet MS" w:hAnsi="Trebuchet MS"/>
          <w:sz w:val="20"/>
          <w:szCs w:val="21"/>
          <w:lang w:val="x-none" w:eastAsia="x-none"/>
        </w:rPr>
        <w:t>Winston Kyan</w:t>
      </w:r>
      <w:r w:rsidR="001D4863">
        <w:rPr>
          <w:rFonts w:ascii="Trebuchet MS" w:hAnsi="Trebuchet MS"/>
          <w:sz w:val="20"/>
          <w:szCs w:val="21"/>
          <w:lang w:eastAsia="x-none"/>
        </w:rPr>
        <w:t>,</w:t>
      </w:r>
      <w:r w:rsidR="007E5AEF">
        <w:rPr>
          <w:rFonts w:ascii="Trebuchet MS" w:hAnsi="Trebuchet MS"/>
          <w:sz w:val="20"/>
          <w:szCs w:val="21"/>
          <w:lang w:val="x-none" w:eastAsia="x-none"/>
        </w:rPr>
        <w:t xml:space="preserve"> Robert Mayer,</w:t>
      </w:r>
      <w:r w:rsidR="001D4863" w:rsidRPr="00B01CB0">
        <w:rPr>
          <w:rFonts w:ascii="Trebuchet MS" w:hAnsi="Trebuchet MS"/>
          <w:sz w:val="20"/>
          <w:szCs w:val="21"/>
          <w:lang w:val="x-none" w:eastAsia="x-none"/>
        </w:rPr>
        <w:t xml:space="preserve"> </w:t>
      </w:r>
      <w:r w:rsidR="001D4863" w:rsidRPr="00B01CB0">
        <w:t>Val</w:t>
      </w:r>
      <w:r w:rsidR="001D4863">
        <w:t>eria Molinero,</w:t>
      </w:r>
      <w:r w:rsidR="001D4863" w:rsidRPr="004A6E07">
        <w:t xml:space="preserve"> </w:t>
      </w:r>
      <w:r w:rsidR="001D4863" w:rsidRPr="00B01CB0">
        <w:t>Sean Redmond, Ryan Smith</w:t>
      </w:r>
      <w:r w:rsidR="001D4863">
        <w:t>, Mary Jane Taylor</w:t>
      </w:r>
    </w:p>
    <w:p w14:paraId="411C8C52" w14:textId="77777777" w:rsidR="001D4863" w:rsidRDefault="001D4863" w:rsidP="001D4863">
      <w:pPr>
        <w:pStyle w:val="PlainText"/>
      </w:pPr>
    </w:p>
    <w:p w14:paraId="7F400625" w14:textId="06C5F30E" w:rsidR="001D4863" w:rsidRPr="00AD0587" w:rsidRDefault="001D4863" w:rsidP="001D4863">
      <w:pPr>
        <w:pStyle w:val="PlainText"/>
        <w:rPr>
          <w:lang w:val="en-US"/>
        </w:rPr>
      </w:pPr>
      <w:r>
        <w:rPr>
          <w:rStyle w:val="Heading2Char"/>
          <w:rFonts w:ascii="Trebuchet MS" w:eastAsia="Calibri" w:hAnsi="Trebuchet MS"/>
          <w:sz w:val="20"/>
          <w:szCs w:val="20"/>
          <w:u w:val="single"/>
          <w:lang w:val="en-US"/>
        </w:rPr>
        <w:t>STUDENT</w:t>
      </w:r>
      <w:r w:rsidRPr="004B750B">
        <w:rPr>
          <w:rStyle w:val="Heading2Char"/>
          <w:rFonts w:ascii="Trebuchet MS" w:eastAsia="Calibri" w:hAnsi="Trebuchet MS"/>
          <w:sz w:val="20"/>
          <w:szCs w:val="20"/>
          <w:u w:val="single"/>
        </w:rPr>
        <w:t xml:space="preserve"> </w:t>
      </w:r>
      <w:r>
        <w:rPr>
          <w:rStyle w:val="Heading2Char"/>
          <w:rFonts w:ascii="Trebuchet MS" w:eastAsia="Calibri" w:hAnsi="Trebuchet MS"/>
          <w:sz w:val="20"/>
          <w:szCs w:val="20"/>
          <w:u w:val="single"/>
          <w:lang w:val="en-US"/>
        </w:rPr>
        <w:t>REPRESENTATIVES</w:t>
      </w:r>
      <w:r w:rsidRPr="004B750B">
        <w:rPr>
          <w:rStyle w:val="Heading2Char"/>
          <w:rFonts w:ascii="Trebuchet MS" w:eastAsia="Calibri" w:hAnsi="Trebuchet MS"/>
          <w:sz w:val="20"/>
          <w:szCs w:val="20"/>
          <w:u w:val="single"/>
        </w:rPr>
        <w:t xml:space="preserve"> </w:t>
      </w:r>
      <w:r>
        <w:rPr>
          <w:rStyle w:val="Heading2Char"/>
          <w:rFonts w:ascii="Trebuchet MS" w:eastAsia="Calibri" w:hAnsi="Trebuchet MS"/>
          <w:sz w:val="20"/>
          <w:szCs w:val="20"/>
          <w:u w:val="single"/>
          <w:lang w:val="en-US"/>
        </w:rPr>
        <w:t>PRESENT</w:t>
      </w:r>
      <w:r w:rsidRPr="00A77069">
        <w:rPr>
          <w:rStyle w:val="Heading2Char"/>
          <w:rFonts w:ascii="Trebuchet MS" w:eastAsia="Calibri" w:hAnsi="Trebuchet MS"/>
          <w:sz w:val="20"/>
          <w:szCs w:val="20"/>
        </w:rPr>
        <w:t>:</w:t>
      </w:r>
      <w:r>
        <w:rPr>
          <w:rStyle w:val="Heading2Char"/>
          <w:rFonts w:ascii="Trebuchet MS" w:eastAsia="Calibri" w:hAnsi="Trebuchet MS"/>
          <w:sz w:val="20"/>
          <w:szCs w:val="20"/>
          <w:lang w:val="en-US"/>
        </w:rPr>
        <w:t xml:space="preserve"> </w:t>
      </w:r>
      <w:r>
        <w:rPr>
          <w:bCs/>
        </w:rPr>
        <w:t>Yuanyuan Xie</w:t>
      </w:r>
    </w:p>
    <w:p w14:paraId="5638A9E8" w14:textId="77777777" w:rsidR="001D4863" w:rsidRDefault="001D4863" w:rsidP="001D4863">
      <w:pPr>
        <w:pStyle w:val="PlainText"/>
      </w:pPr>
    </w:p>
    <w:p w14:paraId="123EDACA" w14:textId="730A240B" w:rsidR="004C6F88" w:rsidRPr="004A6E07" w:rsidRDefault="001D4863" w:rsidP="001D4863">
      <w:pPr>
        <w:spacing w:after="0" w:line="240" w:lineRule="auto"/>
        <w:rPr>
          <w:b/>
          <w:bCs/>
          <w:szCs w:val="20"/>
          <w:u w:val="single"/>
        </w:rPr>
      </w:pPr>
      <w:r>
        <w:rPr>
          <w:rStyle w:val="Heading2Char"/>
          <w:rFonts w:ascii="Trebuchet MS" w:eastAsia="Calibri" w:hAnsi="Trebuchet MS"/>
          <w:sz w:val="20"/>
          <w:szCs w:val="20"/>
          <w:u w:val="single"/>
        </w:rPr>
        <w:t>EX OFFICIO</w:t>
      </w:r>
      <w:r w:rsidRPr="004B750B">
        <w:rPr>
          <w:rStyle w:val="Heading2Char"/>
          <w:rFonts w:ascii="Trebuchet MS" w:eastAsia="Calibri" w:hAnsi="Trebuchet MS"/>
          <w:sz w:val="20"/>
          <w:szCs w:val="20"/>
          <w:u w:val="single"/>
        </w:rPr>
        <w:t xml:space="preserve"> </w:t>
      </w:r>
      <w:r>
        <w:rPr>
          <w:rStyle w:val="Heading2Char"/>
          <w:rFonts w:ascii="Trebuchet MS" w:eastAsia="Calibri" w:hAnsi="Trebuchet MS"/>
          <w:sz w:val="20"/>
          <w:szCs w:val="20"/>
          <w:u w:val="single"/>
        </w:rPr>
        <w:t>MEMBERS</w:t>
      </w:r>
      <w:r w:rsidRPr="004B750B">
        <w:rPr>
          <w:rStyle w:val="Heading2Char"/>
          <w:rFonts w:ascii="Trebuchet MS" w:eastAsia="Calibri" w:hAnsi="Trebuchet MS"/>
          <w:sz w:val="20"/>
          <w:szCs w:val="20"/>
          <w:u w:val="single"/>
        </w:rPr>
        <w:t xml:space="preserve"> </w:t>
      </w:r>
      <w:r>
        <w:rPr>
          <w:rStyle w:val="Heading2Char"/>
          <w:rFonts w:ascii="Trebuchet MS" w:eastAsia="Calibri" w:hAnsi="Trebuchet MS"/>
          <w:sz w:val="20"/>
          <w:szCs w:val="20"/>
          <w:u w:val="single"/>
        </w:rPr>
        <w:t>PRESENT</w:t>
      </w:r>
      <w:r w:rsidRPr="00A77069">
        <w:rPr>
          <w:rStyle w:val="Heading2Char"/>
          <w:rFonts w:ascii="Trebuchet MS" w:eastAsia="Calibri" w:hAnsi="Trebuchet MS"/>
          <w:sz w:val="20"/>
          <w:szCs w:val="20"/>
        </w:rPr>
        <w:t>:</w:t>
      </w:r>
      <w:r>
        <w:rPr>
          <w:rStyle w:val="Heading2Char"/>
          <w:rFonts w:ascii="Trebuchet MS" w:eastAsia="Calibri" w:hAnsi="Trebuchet MS"/>
          <w:sz w:val="20"/>
          <w:szCs w:val="20"/>
        </w:rPr>
        <w:t xml:space="preserve"> </w:t>
      </w:r>
      <w:r>
        <w:t xml:space="preserve">Ed </w:t>
      </w:r>
      <w:proofErr w:type="spellStart"/>
      <w:r>
        <w:t>Barbanell</w:t>
      </w:r>
      <w:proofErr w:type="spellEnd"/>
      <w:r>
        <w:t>, David Kieda, Abigail Ririe, Donna White</w:t>
      </w:r>
    </w:p>
    <w:p w14:paraId="105C27CA" w14:textId="77777777" w:rsidR="004C6F88" w:rsidRDefault="004C6F88" w:rsidP="004C6F88">
      <w:pPr>
        <w:pStyle w:val="PlainText"/>
      </w:pPr>
    </w:p>
    <w:p w14:paraId="517CE582" w14:textId="77F17FEF" w:rsidR="00B75F37" w:rsidRPr="00E730CE" w:rsidRDefault="00B75F37" w:rsidP="004C6F88">
      <w:pPr>
        <w:pStyle w:val="PlainText"/>
        <w:rPr>
          <w:lang w:val="en-US"/>
        </w:rPr>
      </w:pPr>
      <w:r>
        <w:rPr>
          <w:rStyle w:val="Heading2Char"/>
          <w:rFonts w:ascii="Trebuchet MS" w:eastAsia="Calibri" w:hAnsi="Trebuchet MS"/>
          <w:sz w:val="20"/>
          <w:szCs w:val="20"/>
          <w:u w:val="single"/>
        </w:rPr>
        <w:t>EXCUSED MEMBERS</w:t>
      </w:r>
      <w:r w:rsidRPr="00A77069">
        <w:rPr>
          <w:rStyle w:val="Heading2Char"/>
          <w:rFonts w:ascii="Trebuchet MS" w:eastAsia="Calibri" w:hAnsi="Trebuchet MS"/>
          <w:sz w:val="20"/>
          <w:szCs w:val="20"/>
        </w:rPr>
        <w:t>:</w:t>
      </w:r>
      <w:r>
        <w:rPr>
          <w:rStyle w:val="Heading2Char"/>
          <w:rFonts w:ascii="Trebuchet MS" w:eastAsia="Calibri" w:hAnsi="Trebuchet MS"/>
          <w:sz w:val="20"/>
          <w:szCs w:val="20"/>
        </w:rPr>
        <w:t xml:space="preserve"> </w:t>
      </w:r>
      <w:r>
        <w:t xml:space="preserve"> </w:t>
      </w:r>
      <w:r w:rsidRPr="00B01CB0">
        <w:t>Krishnan Anand,</w:t>
      </w:r>
      <w:r>
        <w:rPr>
          <w:lang w:val="en-US"/>
        </w:rPr>
        <w:t xml:space="preserve"> </w:t>
      </w:r>
      <w:r w:rsidR="005C129E" w:rsidRPr="00B01CB0">
        <w:t>C</w:t>
      </w:r>
      <w:r w:rsidR="005C129E">
        <w:t>onnie Bullis</w:t>
      </w:r>
      <w:r w:rsidR="00EF7938">
        <w:rPr>
          <w:lang w:val="en-US"/>
        </w:rPr>
        <w:t xml:space="preserve">, </w:t>
      </w:r>
      <w:r w:rsidR="007E5AEF">
        <w:t xml:space="preserve">Glen Hanson, </w:t>
      </w:r>
      <w:r w:rsidR="002E1F05">
        <w:t>Susan Johnston</w:t>
      </w:r>
      <w:r w:rsidR="002E1F05">
        <w:rPr>
          <w:lang w:val="en-US"/>
        </w:rPr>
        <w:t>,</w:t>
      </w:r>
      <w:r w:rsidR="002E1F05" w:rsidRPr="00B01CB0">
        <w:t xml:space="preserve"> </w:t>
      </w:r>
      <w:r w:rsidR="007E5AEF" w:rsidRPr="00CA66EB">
        <w:rPr>
          <w:bCs/>
        </w:rPr>
        <w:t>Nyce Keiyoro</w:t>
      </w:r>
      <w:r w:rsidR="007E5AEF">
        <w:rPr>
          <w:bCs/>
        </w:rPr>
        <w:t>,</w:t>
      </w:r>
      <w:r w:rsidR="007E5AEF" w:rsidRPr="00B01CB0">
        <w:t xml:space="preserve"> </w:t>
      </w:r>
      <w:r w:rsidR="00EF7938" w:rsidRPr="00B01CB0">
        <w:t>Laura Kes</w:t>
      </w:r>
      <w:r w:rsidR="00EF7938">
        <w:t>sler</w:t>
      </w:r>
      <w:r w:rsidR="00E730CE">
        <w:rPr>
          <w:lang w:val="en-US"/>
        </w:rPr>
        <w:t xml:space="preserve">, </w:t>
      </w:r>
      <w:r w:rsidR="007E5AEF" w:rsidRPr="00B01CB0">
        <w:t>Paul Mogren</w:t>
      </w:r>
      <w:r w:rsidR="007E5AEF">
        <w:t xml:space="preserve">, </w:t>
      </w:r>
      <w:r w:rsidR="00DE321B">
        <w:t>Ginny Pepper</w:t>
      </w:r>
      <w:r w:rsidR="00DE321B">
        <w:rPr>
          <w:lang w:val="en-US"/>
        </w:rPr>
        <w:t>,</w:t>
      </w:r>
      <w:r w:rsidR="00DE321B" w:rsidRPr="00B01CB0">
        <w:t xml:space="preserve"> </w:t>
      </w:r>
      <w:r w:rsidR="00E730CE" w:rsidRPr="00B01CB0">
        <w:t>Vanessa Stevens</w:t>
      </w:r>
      <w:r w:rsidR="007E5AEF">
        <w:t xml:space="preserve">, </w:t>
      </w:r>
      <w:r w:rsidR="007E5AEF" w:rsidRPr="00CA66EB">
        <w:rPr>
          <w:bCs/>
        </w:rPr>
        <w:t>Elham Yazdani</w:t>
      </w:r>
    </w:p>
    <w:p w14:paraId="3F7D7FC6" w14:textId="77777777" w:rsidR="00B75F37" w:rsidRDefault="00B75F37" w:rsidP="004C6F88">
      <w:pPr>
        <w:pStyle w:val="PlainText"/>
      </w:pPr>
    </w:p>
    <w:p w14:paraId="3A6F30E6" w14:textId="77777777" w:rsidR="0012685A" w:rsidRDefault="0012685A" w:rsidP="0012685A">
      <w:pPr>
        <w:pStyle w:val="PlainText"/>
        <w:rPr>
          <w:rStyle w:val="Heading2Char"/>
          <w:rFonts w:ascii="Trebuchet MS" w:eastAsia="Calibri" w:hAnsi="Trebuchet MS"/>
          <w:sz w:val="20"/>
          <w:szCs w:val="20"/>
          <w:u w:val="single"/>
          <w:lang w:val="en-US"/>
        </w:rPr>
      </w:pPr>
      <w:r w:rsidRPr="00A77069">
        <w:rPr>
          <w:rStyle w:val="Heading2Char"/>
          <w:rFonts w:ascii="Trebuchet MS" w:eastAsia="Calibri" w:hAnsi="Trebuchet MS"/>
          <w:sz w:val="20"/>
          <w:szCs w:val="20"/>
          <w:u w:val="single"/>
        </w:rPr>
        <w:t>FINAL AGENDA</w:t>
      </w:r>
    </w:p>
    <w:p w14:paraId="56B3AA17" w14:textId="77777777" w:rsidR="0012685A" w:rsidRDefault="0012685A" w:rsidP="0012685A">
      <w:pPr>
        <w:pStyle w:val="PlainText"/>
        <w:rPr>
          <w:rStyle w:val="Heading2Char"/>
          <w:rFonts w:ascii="Trebuchet MS" w:eastAsia="Calibri" w:hAnsi="Trebuchet MS"/>
          <w:sz w:val="20"/>
          <w:szCs w:val="20"/>
          <w:u w:val="single"/>
          <w:lang w:val="en-US"/>
        </w:rPr>
      </w:pPr>
    </w:p>
    <w:p w14:paraId="45911995" w14:textId="77777777" w:rsidR="0012685A" w:rsidRPr="00FE1341" w:rsidRDefault="0012685A" w:rsidP="0012685A">
      <w:pPr>
        <w:pStyle w:val="PlainText"/>
        <w:numPr>
          <w:ilvl w:val="0"/>
          <w:numId w:val="1"/>
        </w:numPr>
        <w:ind w:left="0" w:firstLine="0"/>
        <w:rPr>
          <w:rStyle w:val="Heading2Char"/>
          <w:rFonts w:ascii="Trebuchet MS" w:eastAsia="Calibri" w:hAnsi="Trebuchet MS"/>
          <w:bCs w:val="0"/>
          <w:color w:val="auto"/>
          <w:sz w:val="20"/>
          <w:szCs w:val="21"/>
          <w:u w:val="single"/>
          <w:lang w:val="en-US"/>
        </w:rPr>
      </w:pPr>
      <w:r w:rsidRPr="00FE1341">
        <w:rPr>
          <w:rStyle w:val="Heading2Char"/>
          <w:rFonts w:ascii="Trebuchet MS" w:eastAsia="Calibri" w:hAnsi="Trebuchet MS"/>
          <w:color w:val="auto"/>
          <w:sz w:val="20"/>
          <w:szCs w:val="20"/>
          <w:lang w:val="en-US"/>
        </w:rPr>
        <w:t>Welcome and Introductions</w:t>
      </w:r>
    </w:p>
    <w:p w14:paraId="6A8F522D" w14:textId="159A393F" w:rsidR="0012685A" w:rsidRDefault="00D05BCD" w:rsidP="0012685A">
      <w:pPr>
        <w:pStyle w:val="PlainText"/>
        <w:ind w:left="1440"/>
        <w:rPr>
          <w:lang w:val="en-US"/>
        </w:rPr>
      </w:pPr>
      <w:r w:rsidRPr="0012685A">
        <w:t xml:space="preserve">Dean Kieda welcomed the Graduate Council to the </w:t>
      </w:r>
      <w:r w:rsidR="001D4863">
        <w:rPr>
          <w:lang w:val="en-US"/>
        </w:rPr>
        <w:t>fourth</w:t>
      </w:r>
      <w:r w:rsidRPr="0012685A">
        <w:t xml:space="preserve"> meeti</w:t>
      </w:r>
      <w:r>
        <w:t>ng of the 2014-15 academic year</w:t>
      </w:r>
      <w:r w:rsidR="00C76960">
        <w:rPr>
          <w:lang w:val="en-US"/>
        </w:rPr>
        <w:t>.</w:t>
      </w:r>
    </w:p>
    <w:p w14:paraId="44514AC0" w14:textId="77777777" w:rsidR="00F15BC3" w:rsidRPr="0012685A" w:rsidRDefault="00F15BC3" w:rsidP="00F65280">
      <w:pPr>
        <w:pStyle w:val="PlainText"/>
        <w:rPr>
          <w:lang w:val="en-US"/>
        </w:rPr>
      </w:pPr>
    </w:p>
    <w:p w14:paraId="59C1FA48" w14:textId="3D83EB0C" w:rsidR="0067549A" w:rsidRPr="007C32B2" w:rsidRDefault="00AD620C" w:rsidP="0067549A">
      <w:pPr>
        <w:pStyle w:val="PlainText"/>
        <w:rPr>
          <w:b/>
        </w:rPr>
      </w:pPr>
      <w:r>
        <w:rPr>
          <w:b/>
        </w:rPr>
        <w:t>2</w:t>
      </w:r>
      <w:r w:rsidR="0067549A" w:rsidRPr="007C32B2">
        <w:rPr>
          <w:b/>
        </w:rPr>
        <w:t xml:space="preserve">. </w:t>
      </w:r>
      <w:r w:rsidR="0067549A" w:rsidRPr="007C32B2">
        <w:rPr>
          <w:b/>
        </w:rPr>
        <w:tab/>
      </w:r>
      <w:r w:rsidR="0067549A" w:rsidRPr="007C32B2">
        <w:rPr>
          <w:b/>
          <w:lang w:val="en-US"/>
        </w:rPr>
        <w:t>Information Items</w:t>
      </w:r>
      <w:r w:rsidR="0067549A" w:rsidRPr="007C32B2">
        <w:rPr>
          <w:b/>
        </w:rPr>
        <w:t xml:space="preserve"> from </w:t>
      </w:r>
      <w:r w:rsidR="0067549A" w:rsidRPr="007C32B2">
        <w:rPr>
          <w:b/>
          <w:lang w:val="en-US"/>
        </w:rPr>
        <w:t>T</w:t>
      </w:r>
      <w:r w:rsidR="0067549A" w:rsidRPr="007C32B2">
        <w:rPr>
          <w:b/>
        </w:rPr>
        <w:t>he Graduate School</w:t>
      </w:r>
    </w:p>
    <w:p w14:paraId="01AB897B" w14:textId="2FB3FA36" w:rsidR="0067549A" w:rsidRPr="007C32B2" w:rsidRDefault="00A93CF3" w:rsidP="0067549A">
      <w:pPr>
        <w:pStyle w:val="PlainText"/>
        <w:ind w:left="1440"/>
        <w:rPr>
          <w:lang w:val="en-US"/>
        </w:rPr>
      </w:pPr>
      <w:r>
        <w:rPr>
          <w:lang w:val="en-US"/>
        </w:rPr>
        <w:t>Dean Kieda shared a proposal for adjusting the language in the graduate catalog surrounding the language requirement for an MA</w:t>
      </w:r>
      <w:r w:rsidR="0067549A" w:rsidRPr="007C32B2">
        <w:rPr>
          <w:lang w:val="en-US"/>
        </w:rPr>
        <w:t>.</w:t>
      </w:r>
    </w:p>
    <w:p w14:paraId="2CC5E7AF" w14:textId="77777777" w:rsidR="0067549A" w:rsidRPr="007C32B2" w:rsidRDefault="0067549A" w:rsidP="0067549A">
      <w:pPr>
        <w:pStyle w:val="PlainText"/>
        <w:ind w:left="1440"/>
        <w:rPr>
          <w:lang w:val="en-US"/>
        </w:rPr>
      </w:pPr>
    </w:p>
    <w:p w14:paraId="3F5600AA" w14:textId="6D06A42E" w:rsidR="0067549A" w:rsidRPr="007C32B2" w:rsidRDefault="0067549A" w:rsidP="0067549A">
      <w:pPr>
        <w:pStyle w:val="PlainText"/>
        <w:ind w:left="1440"/>
      </w:pPr>
      <w:r w:rsidRPr="007C32B2">
        <w:t>Vote:</w:t>
      </w:r>
      <w:r w:rsidRPr="007C32B2">
        <w:tab/>
      </w:r>
      <w:r w:rsidRPr="007C32B2">
        <w:tab/>
      </w:r>
    </w:p>
    <w:p w14:paraId="61644D4D" w14:textId="32D56B0D" w:rsidR="0067549A" w:rsidRPr="007C32B2" w:rsidRDefault="0067549A" w:rsidP="0067549A">
      <w:pPr>
        <w:pStyle w:val="PlainText"/>
        <w:ind w:left="1440"/>
      </w:pPr>
      <w:r w:rsidRPr="007C32B2">
        <w:t>Abstained:</w:t>
      </w:r>
      <w:r w:rsidRPr="007C32B2">
        <w:tab/>
      </w:r>
    </w:p>
    <w:p w14:paraId="1C6D1F76" w14:textId="4522F7DE" w:rsidR="00A821EA" w:rsidRDefault="0067549A" w:rsidP="005A06A1">
      <w:pPr>
        <w:pStyle w:val="PlainText"/>
        <w:ind w:left="2880" w:hanging="1440"/>
        <w:rPr>
          <w:lang w:val="en-US"/>
        </w:rPr>
      </w:pPr>
      <w:r w:rsidRPr="007C32B2">
        <w:t>Comments:</w:t>
      </w:r>
      <w:r w:rsidRPr="007C32B2">
        <w:tab/>
      </w:r>
      <w:r w:rsidR="005A06A1">
        <w:rPr>
          <w:lang w:val="en-US"/>
        </w:rPr>
        <w:t>The l</w:t>
      </w:r>
      <w:r w:rsidR="00A821EA">
        <w:rPr>
          <w:lang w:val="en-US"/>
        </w:rPr>
        <w:t xml:space="preserve">anguage requirement for </w:t>
      </w:r>
      <w:r w:rsidR="005A06A1">
        <w:rPr>
          <w:lang w:val="en-US"/>
        </w:rPr>
        <w:t>an MA degree</w:t>
      </w:r>
      <w:r w:rsidR="00A821EA">
        <w:rPr>
          <w:lang w:val="en-US"/>
        </w:rPr>
        <w:t xml:space="preserve"> can </w:t>
      </w:r>
      <w:r w:rsidR="005A06A1">
        <w:rPr>
          <w:lang w:val="en-US"/>
        </w:rPr>
        <w:t xml:space="preserve">currently </w:t>
      </w:r>
      <w:r w:rsidR="00A821EA">
        <w:rPr>
          <w:lang w:val="en-US"/>
        </w:rPr>
        <w:t xml:space="preserve">be satisfied </w:t>
      </w:r>
      <w:r w:rsidR="005A06A1">
        <w:rPr>
          <w:lang w:val="en-US"/>
        </w:rPr>
        <w:t xml:space="preserve">one of </w:t>
      </w:r>
      <w:r w:rsidR="00A821EA">
        <w:rPr>
          <w:lang w:val="en-US"/>
        </w:rPr>
        <w:t xml:space="preserve">three ways: 1) one year’s worth of language courses passed with a B or higher, 2) </w:t>
      </w:r>
      <w:r w:rsidR="005A06A1">
        <w:rPr>
          <w:lang w:val="en-US"/>
        </w:rPr>
        <w:t>a standardized test administered by the department of Languages and Literature</w:t>
      </w:r>
      <w:r w:rsidR="00A821EA">
        <w:rPr>
          <w:lang w:val="en-US"/>
        </w:rPr>
        <w:t xml:space="preserve">, 3) </w:t>
      </w:r>
      <w:r w:rsidR="005A06A1">
        <w:rPr>
          <w:lang w:val="en-US"/>
        </w:rPr>
        <w:t xml:space="preserve">an </w:t>
      </w:r>
      <w:r w:rsidR="00A821EA">
        <w:rPr>
          <w:lang w:val="en-US"/>
        </w:rPr>
        <w:t xml:space="preserve">exam created in </w:t>
      </w:r>
      <w:r w:rsidR="005A06A1">
        <w:rPr>
          <w:lang w:val="en-US"/>
        </w:rPr>
        <w:t xml:space="preserve">the student’s </w:t>
      </w:r>
      <w:r w:rsidR="00A821EA">
        <w:rPr>
          <w:lang w:val="en-US"/>
        </w:rPr>
        <w:t>department</w:t>
      </w:r>
      <w:r w:rsidR="005A06A1">
        <w:rPr>
          <w:lang w:val="en-US"/>
        </w:rPr>
        <w:t xml:space="preserve"> of study in consultation with the department of Languages and Literature. Some exams are being administered without this initial consultation. Languages and Literature has received tests retroactively for approval, and then stand in the awkward position of determining whether a student can graduate or not. The two possible solutions to this problem are: 1) to drop option three entirely from the policy, 2) to indicate that all departmental language exams must be approved PRIOR to being administered to students. </w:t>
      </w:r>
      <w:r w:rsidR="00A821EA">
        <w:rPr>
          <w:lang w:val="en-US"/>
        </w:rPr>
        <w:t xml:space="preserve">Dave will </w:t>
      </w:r>
      <w:r w:rsidR="005A06A1">
        <w:rPr>
          <w:lang w:val="en-US"/>
        </w:rPr>
        <w:t xml:space="preserve">further discuss with </w:t>
      </w:r>
      <w:r w:rsidR="005A06A1">
        <w:t>Katharina Gerstenberger</w:t>
      </w:r>
      <w:r w:rsidR="005A06A1">
        <w:rPr>
          <w:lang w:val="en-US"/>
        </w:rPr>
        <w:t xml:space="preserve"> this issue, and perhaps have her attend Graduate Council to explain the situation.</w:t>
      </w:r>
    </w:p>
    <w:p w14:paraId="19A0521B" w14:textId="77777777" w:rsidR="00DC1AFE" w:rsidRDefault="00DC1AFE" w:rsidP="0067549A">
      <w:pPr>
        <w:pStyle w:val="PlainText"/>
        <w:ind w:left="2880"/>
        <w:rPr>
          <w:lang w:val="en-US"/>
        </w:rPr>
      </w:pPr>
    </w:p>
    <w:p w14:paraId="6AF19236" w14:textId="6FA78438" w:rsidR="005A06A1" w:rsidRPr="007C32B2" w:rsidRDefault="005A06A1" w:rsidP="005A06A1">
      <w:pPr>
        <w:pStyle w:val="PlainText"/>
        <w:ind w:left="1440"/>
        <w:rPr>
          <w:lang w:val="en-US"/>
        </w:rPr>
      </w:pPr>
      <w:r>
        <w:rPr>
          <w:lang w:val="en-US"/>
        </w:rPr>
        <w:t xml:space="preserve">Ed </w:t>
      </w:r>
      <w:proofErr w:type="spellStart"/>
      <w:r>
        <w:rPr>
          <w:lang w:val="en-US"/>
        </w:rPr>
        <w:t>Barbanell</w:t>
      </w:r>
      <w:proofErr w:type="spellEnd"/>
      <w:r>
        <w:rPr>
          <w:lang w:val="en-US"/>
        </w:rPr>
        <w:t xml:space="preserve"> explained a proposal that the Council will see in January for </w:t>
      </w:r>
      <w:r w:rsidR="00DC1AFE">
        <w:rPr>
          <w:lang w:val="en-US"/>
        </w:rPr>
        <w:t>discontinuing inactive programs.</w:t>
      </w:r>
    </w:p>
    <w:p w14:paraId="50830353" w14:textId="77777777" w:rsidR="005A06A1" w:rsidRPr="007C32B2" w:rsidRDefault="005A06A1" w:rsidP="005A06A1">
      <w:pPr>
        <w:pStyle w:val="PlainText"/>
        <w:ind w:left="1440"/>
        <w:rPr>
          <w:lang w:val="en-US"/>
        </w:rPr>
      </w:pPr>
    </w:p>
    <w:p w14:paraId="4D235B99" w14:textId="77777777" w:rsidR="005A06A1" w:rsidRPr="007C32B2" w:rsidRDefault="005A06A1" w:rsidP="005A06A1">
      <w:pPr>
        <w:pStyle w:val="PlainText"/>
        <w:ind w:left="1440"/>
      </w:pPr>
      <w:r w:rsidRPr="007C32B2">
        <w:t>Vote:</w:t>
      </w:r>
      <w:r w:rsidRPr="007C32B2">
        <w:tab/>
      </w:r>
      <w:r w:rsidRPr="007C32B2">
        <w:tab/>
      </w:r>
    </w:p>
    <w:p w14:paraId="08DA0C69" w14:textId="77777777" w:rsidR="00DC1AFE" w:rsidRDefault="005A06A1" w:rsidP="005A06A1">
      <w:pPr>
        <w:pStyle w:val="PlainText"/>
        <w:ind w:left="1440"/>
      </w:pPr>
      <w:r w:rsidRPr="007C32B2">
        <w:t>Abstained:</w:t>
      </w:r>
    </w:p>
    <w:p w14:paraId="607DCB41" w14:textId="7EDA4BA4" w:rsidR="005A06A1" w:rsidRPr="007C32B2" w:rsidRDefault="00DC1AFE" w:rsidP="00DC1AFE">
      <w:pPr>
        <w:pStyle w:val="PlainText"/>
        <w:ind w:left="2880" w:hanging="1440"/>
      </w:pPr>
      <w:r w:rsidRPr="007C32B2">
        <w:t>Comments:</w:t>
      </w:r>
      <w:r w:rsidRPr="007C32B2">
        <w:tab/>
      </w:r>
      <w:r>
        <w:rPr>
          <w:lang w:val="en-US"/>
        </w:rPr>
        <w:t>It is hopeful that this process of de-activating or discontinuing programs will begin with a discussion among the department chair, dean, and administration involved</w:t>
      </w:r>
      <w:r w:rsidRPr="007C32B2">
        <w:rPr>
          <w:lang w:val="en-US"/>
        </w:rPr>
        <w:t>.</w:t>
      </w:r>
      <w:r>
        <w:rPr>
          <w:lang w:val="en-US"/>
        </w:rPr>
        <w:t xml:space="preserve"> Ed </w:t>
      </w:r>
      <w:proofErr w:type="spellStart"/>
      <w:r>
        <w:rPr>
          <w:lang w:val="en-US"/>
        </w:rPr>
        <w:t>Barbanell</w:t>
      </w:r>
      <w:proofErr w:type="spellEnd"/>
      <w:r>
        <w:rPr>
          <w:lang w:val="en-US"/>
        </w:rPr>
        <w:t xml:space="preserve"> will check with the Registrar’s Office to see how many programs this new policy might affect.</w:t>
      </w:r>
      <w:r w:rsidR="005A06A1" w:rsidRPr="007C32B2">
        <w:tab/>
      </w:r>
    </w:p>
    <w:p w14:paraId="7941FC43" w14:textId="4ABAE824" w:rsidR="00A821EA" w:rsidRDefault="00A821EA" w:rsidP="00FE1341">
      <w:pPr>
        <w:pStyle w:val="PlainText"/>
        <w:rPr>
          <w:lang w:val="en-US"/>
        </w:rPr>
      </w:pPr>
      <w:r>
        <w:rPr>
          <w:lang w:val="en-US"/>
        </w:rPr>
        <w:tab/>
      </w:r>
    </w:p>
    <w:p w14:paraId="2AC0C7F8" w14:textId="596B0781" w:rsidR="001D4863" w:rsidRPr="001D4863" w:rsidRDefault="00A7084F" w:rsidP="001D4863">
      <w:pPr>
        <w:pStyle w:val="PlainText"/>
        <w:ind w:left="720" w:hanging="720"/>
        <w:rPr>
          <w:b/>
        </w:rPr>
      </w:pPr>
      <w:r>
        <w:rPr>
          <w:b/>
          <w:lang w:val="en-US"/>
        </w:rPr>
        <w:lastRenderedPageBreak/>
        <w:t>3.</w:t>
      </w:r>
      <w:r>
        <w:rPr>
          <w:b/>
          <w:lang w:val="en-US"/>
        </w:rPr>
        <w:tab/>
      </w:r>
      <w:r w:rsidRPr="00A7084F">
        <w:rPr>
          <w:b/>
        </w:rPr>
        <w:t xml:space="preserve">Proposal: </w:t>
      </w:r>
      <w:r w:rsidR="001D4863" w:rsidRPr="001D4863">
        <w:rPr>
          <w:b/>
        </w:rPr>
        <w:t>Graduate Certificate in Adult/Gerontology Acute Care</w:t>
      </w:r>
    </w:p>
    <w:p w14:paraId="40C43828" w14:textId="77777777" w:rsidR="001D4863" w:rsidRPr="001D4863" w:rsidRDefault="001D4863" w:rsidP="001D4863">
      <w:pPr>
        <w:pStyle w:val="PlainText"/>
        <w:ind w:left="720"/>
        <w:rPr>
          <w:b/>
        </w:rPr>
      </w:pPr>
      <w:r w:rsidRPr="001D4863">
        <w:rPr>
          <w:b/>
        </w:rPr>
        <w:t>Proposal: Graduate Certificate in Nurse Midwifery</w:t>
      </w:r>
    </w:p>
    <w:p w14:paraId="42AB1FD0" w14:textId="109E937C" w:rsidR="001D4863" w:rsidRPr="001D4863" w:rsidRDefault="001D4863" w:rsidP="001D4863">
      <w:pPr>
        <w:pStyle w:val="PlainText"/>
        <w:ind w:left="720"/>
        <w:rPr>
          <w:b/>
        </w:rPr>
      </w:pPr>
      <w:r w:rsidRPr="001D4863">
        <w:rPr>
          <w:b/>
        </w:rPr>
        <w:t>Proposal: Graduate Certificate in Nursing Education</w:t>
      </w:r>
      <w:r w:rsidR="00BD73C6">
        <w:rPr>
          <w:b/>
        </w:rPr>
        <w:t xml:space="preserve"> (</w:t>
      </w:r>
      <w:r w:rsidR="00A93CF3">
        <w:rPr>
          <w:b/>
        </w:rPr>
        <w:t>Post grad</w:t>
      </w:r>
      <w:r w:rsidR="00A93CF3">
        <w:rPr>
          <w:b/>
          <w:lang w:val="en-US"/>
        </w:rPr>
        <w:t>uate</w:t>
      </w:r>
      <w:r w:rsidR="00A93CF3">
        <w:rPr>
          <w:b/>
        </w:rPr>
        <w:t xml:space="preserve"> cert</w:t>
      </w:r>
      <w:r w:rsidR="00A93CF3">
        <w:rPr>
          <w:b/>
          <w:lang w:val="en-US"/>
        </w:rPr>
        <w:t>ificate</w:t>
      </w:r>
      <w:r w:rsidR="00BD73C6">
        <w:rPr>
          <w:b/>
        </w:rPr>
        <w:t>)</w:t>
      </w:r>
    </w:p>
    <w:p w14:paraId="6C8A1E49" w14:textId="39F03AC4" w:rsidR="00A7084F" w:rsidRDefault="001D4863" w:rsidP="001D4863">
      <w:pPr>
        <w:pStyle w:val="PlainText"/>
        <w:ind w:left="720"/>
        <w:rPr>
          <w:b/>
        </w:rPr>
      </w:pPr>
      <w:r w:rsidRPr="001D4863">
        <w:rPr>
          <w:b/>
        </w:rPr>
        <w:t>Proposal: Graduate Certificate in Family Practice</w:t>
      </w:r>
    </w:p>
    <w:p w14:paraId="7C2B8055" w14:textId="61B69F0D" w:rsidR="00BD73C6" w:rsidRDefault="00345C4E" w:rsidP="001D4863">
      <w:pPr>
        <w:pStyle w:val="PlainText"/>
        <w:ind w:left="720"/>
        <w:rPr>
          <w:b/>
        </w:rPr>
      </w:pPr>
      <w:r w:rsidRPr="001D4863">
        <w:rPr>
          <w:b/>
        </w:rPr>
        <w:t xml:space="preserve">Proposal: Graduate Certificate in </w:t>
      </w:r>
      <w:r w:rsidR="00BD73C6">
        <w:rPr>
          <w:b/>
        </w:rPr>
        <w:t>Women’s Health</w:t>
      </w:r>
    </w:p>
    <w:p w14:paraId="6512EB10" w14:textId="112B5072" w:rsidR="00BD73C6" w:rsidRPr="0012685A" w:rsidRDefault="00345C4E" w:rsidP="001D4863">
      <w:pPr>
        <w:pStyle w:val="PlainText"/>
        <w:ind w:left="720"/>
      </w:pPr>
      <w:r w:rsidRPr="001D4863">
        <w:rPr>
          <w:b/>
        </w:rPr>
        <w:t xml:space="preserve">Proposal: Graduate Certificate in </w:t>
      </w:r>
      <w:r w:rsidR="00A93CF3">
        <w:rPr>
          <w:b/>
        </w:rPr>
        <w:t>Nursing informatic (P</w:t>
      </w:r>
      <w:r w:rsidR="00BD73C6">
        <w:rPr>
          <w:b/>
        </w:rPr>
        <w:t>ost grad</w:t>
      </w:r>
      <w:r w:rsidR="00A93CF3">
        <w:rPr>
          <w:b/>
          <w:lang w:val="en-US"/>
        </w:rPr>
        <w:t>uate</w:t>
      </w:r>
      <w:r w:rsidR="00BD73C6">
        <w:rPr>
          <w:b/>
        </w:rPr>
        <w:t xml:space="preserve"> cert</w:t>
      </w:r>
      <w:r w:rsidR="00A93CF3">
        <w:rPr>
          <w:b/>
          <w:lang w:val="en-US"/>
        </w:rPr>
        <w:t>ificate</w:t>
      </w:r>
      <w:r w:rsidR="00BD73C6">
        <w:rPr>
          <w:b/>
        </w:rPr>
        <w:t>)</w:t>
      </w:r>
    </w:p>
    <w:p w14:paraId="09B8BF20" w14:textId="549E99CF" w:rsidR="00A7084F" w:rsidRPr="007C32B2" w:rsidRDefault="00105F1B" w:rsidP="00A7084F">
      <w:pPr>
        <w:pStyle w:val="PlainText"/>
        <w:ind w:left="1440"/>
      </w:pPr>
      <w:r w:rsidRPr="00105F1B">
        <w:rPr>
          <w:lang w:val="en-US"/>
        </w:rPr>
        <w:t>Barbara Wilson</w:t>
      </w:r>
      <w:r w:rsidR="001357DE" w:rsidRPr="007C32B2">
        <w:rPr>
          <w:lang w:val="en-US"/>
        </w:rPr>
        <w:t>,</w:t>
      </w:r>
      <w:r w:rsidR="00217507" w:rsidRPr="007C32B2">
        <w:rPr>
          <w:lang w:val="en-US"/>
        </w:rPr>
        <w:t xml:space="preserve"> </w:t>
      </w:r>
      <w:r w:rsidRPr="00105F1B">
        <w:rPr>
          <w:lang w:val="en-US"/>
        </w:rPr>
        <w:t xml:space="preserve">Associate Dean for Academic Programs </w:t>
      </w:r>
      <w:r w:rsidR="00A02507">
        <w:rPr>
          <w:lang w:val="en-US"/>
        </w:rPr>
        <w:t xml:space="preserve">and </w:t>
      </w:r>
      <w:r w:rsidR="00A02507" w:rsidRPr="00A02507">
        <w:rPr>
          <w:lang w:val="en-US"/>
        </w:rPr>
        <w:t xml:space="preserve">Shayla DeGooyer, Academic Programs Coordinator </w:t>
      </w:r>
      <w:r w:rsidR="001D4863">
        <w:rPr>
          <w:lang w:val="en-US"/>
        </w:rPr>
        <w:t>from the College of Nursing</w:t>
      </w:r>
      <w:r w:rsidR="001D4863" w:rsidRPr="00105F1B">
        <w:rPr>
          <w:lang w:val="en-US"/>
        </w:rPr>
        <w:t>,</w:t>
      </w:r>
      <w:r w:rsidR="00A7084F" w:rsidRPr="007C32B2">
        <w:rPr>
          <w:lang w:val="en-US"/>
        </w:rPr>
        <w:t xml:space="preserve"> </w:t>
      </w:r>
      <w:r w:rsidR="001D4863">
        <w:rPr>
          <w:lang w:val="en-US"/>
        </w:rPr>
        <w:t xml:space="preserve">presented </w:t>
      </w:r>
      <w:r w:rsidR="00DC1AFE">
        <w:rPr>
          <w:lang w:val="en-US"/>
        </w:rPr>
        <w:t>six</w:t>
      </w:r>
      <w:r w:rsidR="00E55FD6" w:rsidRPr="007C32B2">
        <w:rPr>
          <w:lang w:val="en-US"/>
        </w:rPr>
        <w:t xml:space="preserve"> proposal</w:t>
      </w:r>
      <w:r w:rsidR="001D4863">
        <w:rPr>
          <w:lang w:val="en-US"/>
        </w:rPr>
        <w:t>s</w:t>
      </w:r>
      <w:r w:rsidR="00E55FD6" w:rsidRPr="007C32B2">
        <w:rPr>
          <w:lang w:val="en-US"/>
        </w:rPr>
        <w:t xml:space="preserve"> for </w:t>
      </w:r>
      <w:r w:rsidR="001D4863">
        <w:rPr>
          <w:lang w:val="en-US"/>
        </w:rPr>
        <w:t>new graduate certificates</w:t>
      </w:r>
      <w:r w:rsidR="00E55FD6" w:rsidRPr="007C32B2">
        <w:rPr>
          <w:lang w:val="en-US"/>
        </w:rPr>
        <w:t>.</w:t>
      </w:r>
    </w:p>
    <w:p w14:paraId="0F88D19F" w14:textId="77777777" w:rsidR="00A7084F" w:rsidRPr="007C32B2" w:rsidRDefault="00A7084F" w:rsidP="00A7084F">
      <w:pPr>
        <w:pStyle w:val="PlainText"/>
        <w:ind w:left="2880" w:hanging="1440"/>
      </w:pPr>
    </w:p>
    <w:p w14:paraId="0EDE6D92" w14:textId="4A2F3C23" w:rsidR="00A7084F" w:rsidRPr="007C32B2" w:rsidRDefault="00A7084F" w:rsidP="00A7084F">
      <w:pPr>
        <w:pStyle w:val="PlainText"/>
        <w:ind w:left="1440"/>
      </w:pPr>
      <w:r w:rsidRPr="007C32B2">
        <w:t>Vote:</w:t>
      </w:r>
      <w:r w:rsidRPr="007C32B2">
        <w:tab/>
      </w:r>
      <w:r w:rsidRPr="007C32B2">
        <w:tab/>
      </w:r>
      <w:r w:rsidR="00DC1AFE">
        <w:rPr>
          <w:lang w:val="en-US"/>
        </w:rPr>
        <w:t xml:space="preserve">Approved </w:t>
      </w:r>
      <w:r w:rsidR="00DC1AFE">
        <w:t>u</w:t>
      </w:r>
      <w:r w:rsidR="00345C4E">
        <w:t>nanimous</w:t>
      </w:r>
      <w:r w:rsidR="00DC1AFE">
        <w:rPr>
          <w:lang w:val="en-US"/>
        </w:rPr>
        <w:t>ly</w:t>
      </w:r>
    </w:p>
    <w:p w14:paraId="061E4559" w14:textId="77777777" w:rsidR="00A7084F" w:rsidRPr="007C32B2" w:rsidRDefault="00A7084F" w:rsidP="00A7084F">
      <w:pPr>
        <w:pStyle w:val="PlainText"/>
        <w:ind w:left="1440"/>
      </w:pPr>
      <w:r w:rsidRPr="007C32B2">
        <w:t>Abstained:</w:t>
      </w:r>
      <w:r w:rsidRPr="007C32B2">
        <w:tab/>
        <w:t>None</w:t>
      </w:r>
    </w:p>
    <w:p w14:paraId="1DBCA140" w14:textId="7BDDDAD0" w:rsidR="00DC1AFE" w:rsidRPr="00DC1AFE" w:rsidRDefault="00A7084F" w:rsidP="001D4863">
      <w:pPr>
        <w:pStyle w:val="PlainText"/>
        <w:ind w:left="2880" w:hanging="1440"/>
        <w:rPr>
          <w:lang w:val="en-US"/>
        </w:rPr>
      </w:pPr>
      <w:r w:rsidRPr="007C32B2">
        <w:t>Comments:</w:t>
      </w:r>
      <w:r w:rsidRPr="007C32B2">
        <w:tab/>
      </w:r>
      <w:r w:rsidR="00BD73C6">
        <w:t>Many current advanced nurse practice students have an interest in getting a certificate</w:t>
      </w:r>
      <w:r w:rsidR="00C76960" w:rsidRPr="007C32B2">
        <w:t>.</w:t>
      </w:r>
      <w:r w:rsidR="00BD73C6">
        <w:t xml:space="preserve"> In the past each student has had a certificate program crafted specifically for them. These are now transcripted programs due to requirements of the accrediting body. </w:t>
      </w:r>
      <w:r w:rsidR="00DC1AFE">
        <w:rPr>
          <w:lang w:val="en-US"/>
        </w:rPr>
        <w:t xml:space="preserve">The </w:t>
      </w:r>
      <w:r w:rsidR="00DC1AFE">
        <w:t>c</w:t>
      </w:r>
      <w:r w:rsidR="00BD73C6">
        <w:t xml:space="preserve">ertificates </w:t>
      </w:r>
      <w:r w:rsidR="00DC1AFE">
        <w:rPr>
          <w:lang w:val="en-US"/>
        </w:rPr>
        <w:t xml:space="preserve">are </w:t>
      </w:r>
      <w:r w:rsidR="00BD73C6">
        <w:t xml:space="preserve">for students who may or may not already have their terminal degree. </w:t>
      </w:r>
      <w:r w:rsidR="00DC1AFE">
        <w:rPr>
          <w:lang w:val="en-US"/>
        </w:rPr>
        <w:t xml:space="preserve">A question was raised as to </w:t>
      </w:r>
      <w:r w:rsidR="00DC1AFE">
        <w:t>w</w:t>
      </w:r>
      <w:r w:rsidR="00BD73C6">
        <w:t>hy 500 hours</w:t>
      </w:r>
      <w:r w:rsidR="00DC1AFE">
        <w:rPr>
          <w:lang w:val="en-US"/>
        </w:rPr>
        <w:t xml:space="preserve"> is the required clinical time</w:t>
      </w:r>
      <w:r w:rsidR="00DC1AFE">
        <w:t>.</w:t>
      </w:r>
      <w:r w:rsidR="00BD73C6">
        <w:t xml:space="preserve"> 500 clinical hours are required </w:t>
      </w:r>
      <w:r w:rsidR="00DC1AFE">
        <w:rPr>
          <w:lang w:val="en-US"/>
        </w:rPr>
        <w:t>by the</w:t>
      </w:r>
      <w:r w:rsidR="00BD73C6">
        <w:t xml:space="preserve"> </w:t>
      </w:r>
      <w:r w:rsidR="00DC1AFE">
        <w:t>accreditation body</w:t>
      </w:r>
      <w:r w:rsidR="00BD73C6">
        <w:t xml:space="preserve">. </w:t>
      </w:r>
      <w:r w:rsidR="00DC1AFE">
        <w:rPr>
          <w:lang w:val="en-US"/>
        </w:rPr>
        <w:t xml:space="preserve">These hours are in the community and are monitored by faculty. </w:t>
      </w:r>
      <w:r w:rsidR="00BD73C6">
        <w:t>Ryan</w:t>
      </w:r>
      <w:r w:rsidR="00DC1AFE">
        <w:rPr>
          <w:lang w:val="en-US"/>
        </w:rPr>
        <w:t xml:space="preserve"> Smith asked what the purpose behind these certificates, whether as a recruitment tool or incentive for students already registered. The answer to this question </w:t>
      </w:r>
      <w:r w:rsidR="00DC1AFE">
        <w:t>d</w:t>
      </w:r>
      <w:r w:rsidR="00BD73C6">
        <w:t>epends on where the practit</w:t>
      </w:r>
      <w:r w:rsidR="00DC1AFE">
        <w:t>ioner is practicing clinically.</w:t>
      </w:r>
      <w:r w:rsidR="00DC1AFE">
        <w:rPr>
          <w:lang w:val="en-US"/>
        </w:rPr>
        <w:t xml:space="preserve"> Hopefully, both will be accomplished.</w:t>
      </w:r>
    </w:p>
    <w:p w14:paraId="794BB238" w14:textId="6D851363" w:rsidR="003B6EDB" w:rsidRDefault="00DC1AFE" w:rsidP="00DC1AFE">
      <w:pPr>
        <w:pStyle w:val="PlainText"/>
        <w:ind w:left="2880"/>
      </w:pPr>
      <w:r>
        <w:rPr>
          <w:lang w:val="en-US"/>
        </w:rPr>
        <w:t xml:space="preserve">The program </w:t>
      </w:r>
      <w:r>
        <w:t>m</w:t>
      </w:r>
      <w:r w:rsidR="00BD73C6">
        <w:t xml:space="preserve">ust have at least 2 students every 2 years in </w:t>
      </w:r>
      <w:r>
        <w:rPr>
          <w:lang w:val="en-US"/>
        </w:rPr>
        <w:t xml:space="preserve">the </w:t>
      </w:r>
      <w:r w:rsidR="00BD73C6">
        <w:t>certificate program</w:t>
      </w:r>
      <w:r>
        <w:rPr>
          <w:lang w:val="en-US"/>
        </w:rPr>
        <w:t xml:space="preserve"> in order to remain active</w:t>
      </w:r>
      <w:r>
        <w:t>.</w:t>
      </w:r>
    </w:p>
    <w:p w14:paraId="5F4FE19F" w14:textId="77777777" w:rsidR="00345C4E" w:rsidRDefault="00345C4E" w:rsidP="001D4863">
      <w:pPr>
        <w:pStyle w:val="PlainText"/>
        <w:ind w:left="2880" w:hanging="1440"/>
      </w:pPr>
    </w:p>
    <w:p w14:paraId="7DAD78D2" w14:textId="690E4819" w:rsidR="00F15BC3" w:rsidRPr="00345C4E" w:rsidRDefault="00345C4E" w:rsidP="00345C4E">
      <w:pPr>
        <w:pStyle w:val="PlainText"/>
        <w:ind w:left="2880" w:hanging="1440"/>
      </w:pPr>
      <w:r>
        <w:tab/>
      </w:r>
    </w:p>
    <w:p w14:paraId="1D6AC276" w14:textId="77777777" w:rsidR="001D4863" w:rsidRPr="000306CD" w:rsidRDefault="00A7084F" w:rsidP="001D4863">
      <w:pPr>
        <w:pStyle w:val="PlainText"/>
        <w:ind w:left="720" w:hanging="720"/>
        <w:rPr>
          <w:lang w:val="en-US"/>
        </w:rPr>
      </w:pPr>
      <w:r>
        <w:rPr>
          <w:b/>
          <w:lang w:val="en-US"/>
        </w:rPr>
        <w:t>4.</w:t>
      </w:r>
      <w:r>
        <w:rPr>
          <w:b/>
          <w:lang w:val="en-US"/>
        </w:rPr>
        <w:tab/>
      </w:r>
      <w:r w:rsidR="001D4863" w:rsidRPr="00665E7F">
        <w:rPr>
          <w:b/>
        </w:rPr>
        <w:t>Program Review</w:t>
      </w:r>
      <w:r w:rsidR="001D4863" w:rsidRPr="001D4863">
        <w:rPr>
          <w:b/>
        </w:rPr>
        <w:t xml:space="preserve">: </w:t>
      </w:r>
      <w:r w:rsidR="001D4863" w:rsidRPr="001D4863">
        <w:rPr>
          <w:b/>
          <w:lang w:val="en-US"/>
        </w:rPr>
        <w:t xml:space="preserve"> Department of Chemical Engineering</w:t>
      </w:r>
    </w:p>
    <w:p w14:paraId="3B5DAB08" w14:textId="40C3DA04" w:rsidR="00A7084F" w:rsidRPr="007C32B2" w:rsidRDefault="00B75F37" w:rsidP="001D4863">
      <w:pPr>
        <w:pStyle w:val="PlainText"/>
        <w:ind w:left="720" w:firstLine="720"/>
      </w:pPr>
      <w:r>
        <w:rPr>
          <w:lang w:val="en-US"/>
        </w:rPr>
        <w:t>Sean Redmond</w:t>
      </w:r>
      <w:r w:rsidR="001D4863" w:rsidRPr="000306CD">
        <w:t xml:space="preserve"> presented the review of the </w:t>
      </w:r>
      <w:r w:rsidR="001D4863">
        <w:rPr>
          <w:lang w:val="en-US"/>
        </w:rPr>
        <w:t>Bioengineering</w:t>
      </w:r>
      <w:r w:rsidR="001D4863" w:rsidRPr="000306CD">
        <w:t xml:space="preserve"> Department</w:t>
      </w:r>
      <w:r w:rsidR="001D4863">
        <w:rPr>
          <w:lang w:val="en-US"/>
        </w:rPr>
        <w:t>.</w:t>
      </w:r>
    </w:p>
    <w:p w14:paraId="137729A6" w14:textId="77777777" w:rsidR="00A7084F" w:rsidRPr="007C32B2" w:rsidRDefault="00A7084F" w:rsidP="00A7084F">
      <w:pPr>
        <w:pStyle w:val="PlainText"/>
        <w:ind w:left="2880" w:hanging="1440"/>
      </w:pPr>
    </w:p>
    <w:p w14:paraId="5D8593AE" w14:textId="31C4123B" w:rsidR="00A7084F" w:rsidRPr="007C32B2" w:rsidRDefault="00A7084F" w:rsidP="00A7084F">
      <w:pPr>
        <w:pStyle w:val="PlainText"/>
        <w:ind w:left="1440"/>
      </w:pPr>
      <w:r w:rsidRPr="007C32B2">
        <w:t>Vote:</w:t>
      </w:r>
      <w:r w:rsidRPr="007C32B2">
        <w:tab/>
      </w:r>
      <w:r w:rsidRPr="007C32B2">
        <w:tab/>
      </w:r>
      <w:r w:rsidR="00C76960" w:rsidRPr="007C32B2">
        <w:rPr>
          <w:lang w:val="en-US"/>
        </w:rPr>
        <w:t>A</w:t>
      </w:r>
      <w:proofErr w:type="spellStart"/>
      <w:r w:rsidRPr="007C32B2">
        <w:t>pproved</w:t>
      </w:r>
      <w:proofErr w:type="spellEnd"/>
      <w:r w:rsidRPr="007C32B2">
        <w:t xml:space="preserve"> unanimously</w:t>
      </w:r>
    </w:p>
    <w:p w14:paraId="687F53E6" w14:textId="77777777" w:rsidR="00A7084F" w:rsidRPr="007C32B2" w:rsidRDefault="00A7084F" w:rsidP="00A7084F">
      <w:pPr>
        <w:pStyle w:val="PlainText"/>
        <w:ind w:left="1440"/>
      </w:pPr>
      <w:r w:rsidRPr="007C32B2">
        <w:t>Abstained:</w:t>
      </w:r>
      <w:r w:rsidRPr="007C32B2">
        <w:tab/>
        <w:t>None</w:t>
      </w:r>
    </w:p>
    <w:p w14:paraId="28A323E0" w14:textId="40AA0F2D" w:rsidR="00B146D1" w:rsidRPr="007C32B2" w:rsidRDefault="00A7084F" w:rsidP="00C752BF">
      <w:pPr>
        <w:pStyle w:val="PlainText"/>
        <w:ind w:left="2880" w:hanging="1440"/>
      </w:pPr>
      <w:r w:rsidRPr="007C32B2">
        <w:t>Comments:</w:t>
      </w:r>
      <w:r w:rsidRPr="007C32B2">
        <w:tab/>
      </w:r>
      <w:r w:rsidR="00C752BF">
        <w:rPr>
          <w:lang w:val="en-US"/>
        </w:rPr>
        <w:t>It was suggested that a recommendation be added for Chemical Engineering to align with the Civil Engineering report on the topic of the nuclear reactor. The director of this program has a joint appointment in the two departments.</w:t>
      </w:r>
      <w:r w:rsidR="004D5FFD">
        <w:t xml:space="preserve"> Remove commendation 6.</w:t>
      </w:r>
    </w:p>
    <w:p w14:paraId="0300FEAA" w14:textId="77777777" w:rsidR="00F15BC3" w:rsidRDefault="00F15BC3" w:rsidP="001D4863">
      <w:pPr>
        <w:pStyle w:val="PlainText"/>
        <w:rPr>
          <w:b/>
          <w:lang w:val="en-US"/>
        </w:rPr>
      </w:pPr>
    </w:p>
    <w:p w14:paraId="1E3BC347" w14:textId="491BBD35" w:rsidR="00F15BC3" w:rsidRPr="000306CD" w:rsidRDefault="00F15BC3" w:rsidP="00F15BC3">
      <w:pPr>
        <w:pStyle w:val="PlainText"/>
        <w:ind w:left="720" w:hanging="720"/>
        <w:rPr>
          <w:lang w:val="en-US"/>
        </w:rPr>
      </w:pPr>
      <w:r>
        <w:rPr>
          <w:b/>
          <w:lang w:val="en-US"/>
        </w:rPr>
        <w:t>5.</w:t>
      </w:r>
      <w:r>
        <w:rPr>
          <w:b/>
          <w:lang w:val="en-US"/>
        </w:rPr>
        <w:tab/>
      </w:r>
      <w:r w:rsidRPr="00665E7F">
        <w:rPr>
          <w:b/>
        </w:rPr>
        <w:t xml:space="preserve">Program Review: </w:t>
      </w:r>
      <w:r>
        <w:rPr>
          <w:b/>
          <w:lang w:val="en-US"/>
        </w:rPr>
        <w:t xml:space="preserve"> </w:t>
      </w:r>
      <w:r w:rsidRPr="001D4863">
        <w:rPr>
          <w:b/>
          <w:lang w:val="en-US"/>
        </w:rPr>
        <w:t xml:space="preserve">Department of </w:t>
      </w:r>
      <w:r w:rsidR="001D4863" w:rsidRPr="001D4863">
        <w:rPr>
          <w:b/>
          <w:lang w:val="en-US"/>
        </w:rPr>
        <w:t>Film and Media Arts</w:t>
      </w:r>
    </w:p>
    <w:p w14:paraId="75BF3921" w14:textId="009E0B9F" w:rsidR="00F15BC3" w:rsidRPr="00EF4195" w:rsidRDefault="00B75F37" w:rsidP="00F15BC3">
      <w:pPr>
        <w:pStyle w:val="PlainText"/>
        <w:ind w:left="720" w:firstLine="720"/>
      </w:pPr>
      <w:r>
        <w:rPr>
          <w:lang w:val="en-US"/>
        </w:rPr>
        <w:t>Mary Jane Taylor</w:t>
      </w:r>
      <w:r w:rsidR="00F15BC3" w:rsidRPr="000306CD">
        <w:t xml:space="preserve"> presented the review of the </w:t>
      </w:r>
      <w:r w:rsidR="00EF4195" w:rsidRPr="00EF4195">
        <w:t>Department of Film and Media Arts</w:t>
      </w:r>
      <w:r w:rsidR="00F15BC3" w:rsidRPr="00EF4195">
        <w:t>.</w:t>
      </w:r>
    </w:p>
    <w:p w14:paraId="43FFABFC" w14:textId="77777777" w:rsidR="00F15BC3" w:rsidRPr="000306CD" w:rsidRDefault="00F15BC3" w:rsidP="00F15BC3">
      <w:pPr>
        <w:pStyle w:val="PlainText"/>
        <w:ind w:left="2880" w:hanging="1440"/>
      </w:pPr>
    </w:p>
    <w:p w14:paraId="4275CC45" w14:textId="4A30893C" w:rsidR="00F15BC3" w:rsidRPr="007C32B2" w:rsidRDefault="00F15BC3" w:rsidP="00F15BC3">
      <w:pPr>
        <w:pStyle w:val="PlainText"/>
        <w:ind w:left="1440"/>
      </w:pPr>
      <w:r w:rsidRPr="000306CD">
        <w:t>Vote:</w:t>
      </w:r>
      <w:r w:rsidRPr="000306CD">
        <w:tab/>
      </w:r>
      <w:r w:rsidRPr="000306CD">
        <w:tab/>
      </w:r>
      <w:r w:rsidRPr="007C32B2">
        <w:t>Approved unanimously</w:t>
      </w:r>
    </w:p>
    <w:p w14:paraId="3C2A5838" w14:textId="77777777" w:rsidR="00F15BC3" w:rsidRPr="007C32B2" w:rsidRDefault="00F15BC3" w:rsidP="00F15BC3">
      <w:pPr>
        <w:pStyle w:val="PlainText"/>
        <w:ind w:left="1440"/>
      </w:pPr>
      <w:r w:rsidRPr="007C32B2">
        <w:t>Abstained:</w:t>
      </w:r>
      <w:r w:rsidRPr="007C32B2">
        <w:tab/>
        <w:t>None</w:t>
      </w:r>
    </w:p>
    <w:p w14:paraId="71EB5602" w14:textId="7C8C92DB" w:rsidR="00ED406C" w:rsidRDefault="00F15BC3" w:rsidP="001D348C">
      <w:pPr>
        <w:pStyle w:val="PlainText"/>
        <w:ind w:left="2880" w:hanging="1440"/>
        <w:rPr>
          <w:lang w:val="en-US"/>
        </w:rPr>
      </w:pPr>
      <w:r w:rsidRPr="007C32B2">
        <w:t>Comments:</w:t>
      </w:r>
      <w:r w:rsidRPr="007C32B2">
        <w:tab/>
      </w:r>
    </w:p>
    <w:p w14:paraId="4E390343" w14:textId="71AC5AA5" w:rsidR="00EA1A8D" w:rsidRPr="00ED406C" w:rsidRDefault="00ED406C" w:rsidP="00ED406C">
      <w:pPr>
        <w:pStyle w:val="PlainText"/>
        <w:ind w:left="2880" w:hanging="1440"/>
        <w:rPr>
          <w:lang w:val="en-US"/>
        </w:rPr>
      </w:pPr>
      <w:r>
        <w:rPr>
          <w:lang w:val="en-US"/>
        </w:rPr>
        <w:tab/>
      </w:r>
    </w:p>
    <w:p w14:paraId="7C3EF9D4" w14:textId="24E9CB29" w:rsidR="00665E7F" w:rsidRDefault="00B75F37" w:rsidP="00FE1341">
      <w:pPr>
        <w:pStyle w:val="PlainText"/>
        <w:rPr>
          <w:b/>
        </w:rPr>
      </w:pPr>
      <w:r>
        <w:rPr>
          <w:b/>
          <w:lang w:val="en-US"/>
        </w:rPr>
        <w:t>6</w:t>
      </w:r>
      <w:r w:rsidR="00FE1341">
        <w:rPr>
          <w:b/>
          <w:lang w:val="en-US"/>
        </w:rPr>
        <w:t>.</w:t>
      </w:r>
      <w:r w:rsidR="00FE1341">
        <w:rPr>
          <w:b/>
          <w:lang w:val="en-US"/>
        </w:rPr>
        <w:tab/>
      </w:r>
      <w:r w:rsidR="00665E7F" w:rsidRPr="00665E7F">
        <w:rPr>
          <w:b/>
        </w:rPr>
        <w:t>Center Institute Bu</w:t>
      </w:r>
      <w:r w:rsidR="00665E7F">
        <w:rPr>
          <w:b/>
        </w:rPr>
        <w:t>reau (CIB) - Guidance Document:</w:t>
      </w:r>
    </w:p>
    <w:p w14:paraId="3DDDB56E" w14:textId="0FDEF483" w:rsidR="00E55FD6" w:rsidRPr="00E55FD6" w:rsidRDefault="00E55FD6" w:rsidP="00FE1341">
      <w:pPr>
        <w:pStyle w:val="PlainText"/>
        <w:rPr>
          <w:lang w:val="en-US"/>
        </w:rPr>
      </w:pPr>
      <w:r w:rsidRPr="00E55FD6">
        <w:tab/>
      </w:r>
      <w:r w:rsidRPr="00E55FD6">
        <w:tab/>
      </w:r>
      <w:r>
        <w:rPr>
          <w:lang w:val="en-US"/>
        </w:rPr>
        <w:t xml:space="preserve">Associate Dean Donna White </w:t>
      </w:r>
      <w:r w:rsidR="007B3256">
        <w:rPr>
          <w:lang w:val="en-US"/>
        </w:rPr>
        <w:t xml:space="preserve">again </w:t>
      </w:r>
      <w:r>
        <w:rPr>
          <w:lang w:val="en-US"/>
        </w:rPr>
        <w:t>pres</w:t>
      </w:r>
      <w:r w:rsidR="007B3256">
        <w:rPr>
          <w:lang w:val="en-US"/>
        </w:rPr>
        <w:t>ented the CIB Guidance Document.</w:t>
      </w:r>
    </w:p>
    <w:p w14:paraId="74D3071C" w14:textId="77777777" w:rsidR="00E90982" w:rsidRDefault="00E90982" w:rsidP="00835D79">
      <w:pPr>
        <w:pStyle w:val="PlainText"/>
        <w:ind w:left="1440"/>
      </w:pPr>
    </w:p>
    <w:p w14:paraId="24971599" w14:textId="77777777" w:rsidR="00EF4195" w:rsidRDefault="00A224B0" w:rsidP="001D4863">
      <w:pPr>
        <w:pStyle w:val="PlainText"/>
        <w:ind w:left="2880" w:hanging="1440"/>
        <w:rPr>
          <w:lang w:val="en-US"/>
        </w:rPr>
      </w:pPr>
      <w:r>
        <w:t>Comments:</w:t>
      </w:r>
      <w:r>
        <w:tab/>
      </w:r>
      <w:r w:rsidR="00EF4195">
        <w:rPr>
          <w:lang w:val="en-US"/>
        </w:rPr>
        <w:t xml:space="preserve">The CIB </w:t>
      </w:r>
      <w:r w:rsidR="00EF4195">
        <w:t>Guidance D</w:t>
      </w:r>
      <w:r w:rsidR="00F21B79">
        <w:t xml:space="preserve">ocument and Senate policy </w:t>
      </w:r>
      <w:r w:rsidR="00EF4195">
        <w:rPr>
          <w:lang w:val="en-US"/>
        </w:rPr>
        <w:t>6-001</w:t>
      </w:r>
      <w:r w:rsidR="00F21B79">
        <w:t xml:space="preserve">need to be in alignment. </w:t>
      </w:r>
      <w:r w:rsidR="00EF4195">
        <w:rPr>
          <w:lang w:val="en-US"/>
        </w:rPr>
        <w:t xml:space="preserve">The </w:t>
      </w:r>
      <w:r w:rsidR="00EF4195">
        <w:t>Guidance D</w:t>
      </w:r>
      <w:r w:rsidR="00F21B79">
        <w:t>ocument cannot be moved forward until the policy has gone through Phase 2 approval</w:t>
      </w:r>
      <w:r w:rsidR="00EF4195">
        <w:rPr>
          <w:lang w:val="en-US"/>
        </w:rPr>
        <w:t xml:space="preserve"> from the Senate</w:t>
      </w:r>
      <w:r w:rsidR="002441F4" w:rsidRPr="007C32B2">
        <w:rPr>
          <w:lang w:val="en-US"/>
        </w:rPr>
        <w:t>.</w:t>
      </w:r>
    </w:p>
    <w:p w14:paraId="0C1597F6" w14:textId="77777777" w:rsidR="00EF4195" w:rsidRDefault="00EF4195" w:rsidP="00EF4195">
      <w:pPr>
        <w:pStyle w:val="PlainText"/>
        <w:ind w:left="2880"/>
        <w:rPr>
          <w:lang w:val="en-US"/>
        </w:rPr>
      </w:pPr>
      <w:r>
        <w:rPr>
          <w:lang w:val="en-US"/>
        </w:rPr>
        <w:t xml:space="preserve">ACTION: </w:t>
      </w:r>
      <w:r w:rsidR="00F21B79">
        <w:rPr>
          <w:lang w:val="en-US"/>
        </w:rPr>
        <w:t xml:space="preserve">Please review </w:t>
      </w:r>
      <w:r>
        <w:rPr>
          <w:lang w:val="en-US"/>
        </w:rPr>
        <w:t xml:space="preserve">the </w:t>
      </w:r>
      <w:r w:rsidR="00F21B79">
        <w:rPr>
          <w:lang w:val="en-US"/>
        </w:rPr>
        <w:t xml:space="preserve">600-1 draft and general principles document. </w:t>
      </w:r>
      <w:proofErr w:type="spellStart"/>
      <w:r>
        <w:rPr>
          <w:lang w:val="en-US"/>
        </w:rPr>
        <w:t>Abi</w:t>
      </w:r>
      <w:proofErr w:type="spellEnd"/>
      <w:r>
        <w:rPr>
          <w:lang w:val="en-US"/>
        </w:rPr>
        <w:t xml:space="preserve"> Ririe will resend these documents to the Council.</w:t>
      </w:r>
    </w:p>
    <w:p w14:paraId="4293EA1C" w14:textId="337366AD" w:rsidR="00EF4195" w:rsidRDefault="00EF4195" w:rsidP="00EF4195">
      <w:pPr>
        <w:pStyle w:val="PlainText"/>
        <w:ind w:left="2880"/>
        <w:rPr>
          <w:lang w:val="en-US"/>
        </w:rPr>
      </w:pPr>
      <w:r>
        <w:rPr>
          <w:lang w:val="en-US"/>
        </w:rPr>
        <w:t>The G</w:t>
      </w:r>
      <w:r w:rsidR="00F21B79">
        <w:rPr>
          <w:lang w:val="en-US"/>
        </w:rPr>
        <w:t>raduate Council is not approving CIBs, but instead they are making</w:t>
      </w:r>
      <w:r>
        <w:rPr>
          <w:lang w:val="en-US"/>
        </w:rPr>
        <w:t xml:space="preserve"> recommendations for approvals.</w:t>
      </w:r>
    </w:p>
    <w:p w14:paraId="7978F24C" w14:textId="77777777" w:rsidR="00EF4195" w:rsidRDefault="00EF4195" w:rsidP="00EF4195">
      <w:pPr>
        <w:pStyle w:val="PlainText"/>
        <w:ind w:left="2880"/>
        <w:rPr>
          <w:lang w:val="en-US"/>
        </w:rPr>
      </w:pPr>
      <w:r>
        <w:rPr>
          <w:lang w:val="en-US"/>
        </w:rPr>
        <w:t>The provisional a</w:t>
      </w:r>
      <w:r w:rsidR="00F21B79">
        <w:rPr>
          <w:lang w:val="en-US"/>
        </w:rPr>
        <w:t xml:space="preserve">pproval flowchart has been edited. </w:t>
      </w:r>
      <w:proofErr w:type="spellStart"/>
      <w:r w:rsidR="00F21B79">
        <w:rPr>
          <w:lang w:val="en-US"/>
        </w:rPr>
        <w:t>Abi</w:t>
      </w:r>
      <w:proofErr w:type="spellEnd"/>
      <w:r w:rsidR="00F21B79">
        <w:rPr>
          <w:lang w:val="en-US"/>
        </w:rPr>
        <w:t xml:space="preserve"> w</w:t>
      </w:r>
      <w:r>
        <w:rPr>
          <w:lang w:val="en-US"/>
        </w:rPr>
        <w:t>ill send a copy to the Council.</w:t>
      </w:r>
    </w:p>
    <w:p w14:paraId="553050E0" w14:textId="2DAB824E" w:rsidR="005133F2" w:rsidRDefault="00EF4195" w:rsidP="00EF4195">
      <w:pPr>
        <w:pStyle w:val="PlainText"/>
        <w:ind w:left="2880"/>
        <w:rPr>
          <w:lang w:val="en-US"/>
        </w:rPr>
      </w:pPr>
      <w:r>
        <w:rPr>
          <w:lang w:val="en-US"/>
        </w:rPr>
        <w:lastRenderedPageBreak/>
        <w:t xml:space="preserve">We need to maintain a balance between maintaining the provisional approval as an expedited process, </w:t>
      </w:r>
      <w:proofErr w:type="gramStart"/>
      <w:r>
        <w:rPr>
          <w:lang w:val="en-US"/>
        </w:rPr>
        <w:t>but</w:t>
      </w:r>
      <w:proofErr w:type="gramEnd"/>
      <w:r>
        <w:rPr>
          <w:lang w:val="en-US"/>
        </w:rPr>
        <w:t xml:space="preserve"> also preven</w:t>
      </w:r>
      <w:r w:rsidR="00344A0F">
        <w:rPr>
          <w:lang w:val="en-US"/>
        </w:rPr>
        <w:t>ting abuse of this possibility.</w:t>
      </w:r>
    </w:p>
    <w:p w14:paraId="75181994" w14:textId="77777777" w:rsidR="00AD620C" w:rsidRDefault="00AD620C" w:rsidP="00AD620C">
      <w:pPr>
        <w:pStyle w:val="PlainText"/>
        <w:rPr>
          <w:lang w:val="en-US"/>
        </w:rPr>
      </w:pPr>
    </w:p>
    <w:p w14:paraId="0CE62570" w14:textId="242E2F68" w:rsidR="00AD620C" w:rsidRPr="00FE1341" w:rsidRDefault="00AD620C" w:rsidP="00AD620C">
      <w:pPr>
        <w:pStyle w:val="PlainText"/>
        <w:rPr>
          <w:lang w:val="en-US"/>
        </w:rPr>
      </w:pPr>
      <w:r>
        <w:rPr>
          <w:lang w:val="en-US"/>
        </w:rPr>
        <w:t>7.</w:t>
      </w:r>
      <w:r>
        <w:rPr>
          <w:lang w:val="en-US"/>
        </w:rPr>
        <w:tab/>
      </w:r>
      <w:r w:rsidRPr="0012685A">
        <w:rPr>
          <w:b/>
        </w:rPr>
        <w:t>Minutes</w:t>
      </w:r>
      <w:r w:rsidRPr="0012685A">
        <w:rPr>
          <w:b/>
          <w:lang w:val="en-US"/>
        </w:rPr>
        <w:t xml:space="preserve"> of </w:t>
      </w:r>
      <w:r>
        <w:rPr>
          <w:b/>
          <w:lang w:val="en-US"/>
        </w:rPr>
        <w:t>October 27</w:t>
      </w:r>
      <w:r w:rsidRPr="0012685A">
        <w:rPr>
          <w:b/>
          <w:lang w:val="en-US"/>
        </w:rPr>
        <w:t>, 2014 meeting</w:t>
      </w:r>
    </w:p>
    <w:p w14:paraId="7436E1B2" w14:textId="17949D16" w:rsidR="00AD620C" w:rsidRPr="00EA4CC8" w:rsidRDefault="00AD620C" w:rsidP="00AD620C">
      <w:pPr>
        <w:pStyle w:val="PlainText"/>
        <w:ind w:left="1440"/>
        <w:rPr>
          <w:lang w:val="en-US"/>
        </w:rPr>
      </w:pPr>
      <w:r w:rsidRPr="0012685A">
        <w:t>Vote:</w:t>
      </w:r>
      <w:r w:rsidRPr="0012685A">
        <w:tab/>
      </w:r>
      <w:r w:rsidRPr="0012685A">
        <w:tab/>
      </w:r>
      <w:r w:rsidR="002467B1">
        <w:t xml:space="preserve"> </w:t>
      </w:r>
      <w:r w:rsidR="00EA4CC8">
        <w:rPr>
          <w:lang w:val="en-US"/>
        </w:rPr>
        <w:t>Approved unanimously through email.</w:t>
      </w:r>
    </w:p>
    <w:p w14:paraId="787D69B7" w14:textId="27B2AC0D" w:rsidR="00AD620C" w:rsidRPr="0012685A" w:rsidRDefault="00AD620C" w:rsidP="00AD620C">
      <w:pPr>
        <w:pStyle w:val="PlainText"/>
        <w:ind w:left="1440"/>
      </w:pPr>
      <w:r w:rsidRPr="0012685A">
        <w:t>Abstained:</w:t>
      </w:r>
      <w:r w:rsidRPr="0012685A">
        <w:tab/>
      </w:r>
      <w:bookmarkStart w:id="0" w:name="_GoBack"/>
      <w:bookmarkEnd w:id="0"/>
    </w:p>
    <w:p w14:paraId="389A2765" w14:textId="0C7F2DAA" w:rsidR="00AD620C" w:rsidRPr="00AD620C" w:rsidRDefault="00AD620C" w:rsidP="00AD620C">
      <w:pPr>
        <w:pStyle w:val="PlainText"/>
        <w:ind w:left="1440"/>
      </w:pPr>
      <w:r>
        <w:t>Comments:</w:t>
      </w:r>
      <w:r>
        <w:tab/>
      </w:r>
    </w:p>
    <w:p w14:paraId="1B9EADC0" w14:textId="77777777" w:rsidR="002441F4" w:rsidRPr="007C32B2" w:rsidRDefault="002441F4" w:rsidP="004C6F88">
      <w:pPr>
        <w:pStyle w:val="PlainText"/>
      </w:pPr>
    </w:p>
    <w:p w14:paraId="04536005" w14:textId="77777777" w:rsidR="001D4863" w:rsidRPr="007C32B2" w:rsidRDefault="001D4863" w:rsidP="00A007C9">
      <w:pPr>
        <w:pStyle w:val="PlainText"/>
        <w:rPr>
          <w:lang w:val="en-US"/>
        </w:rPr>
      </w:pPr>
    </w:p>
    <w:p w14:paraId="7242884D" w14:textId="18E276DE" w:rsidR="00A007C9" w:rsidRPr="007C32B2" w:rsidRDefault="007E5AEF" w:rsidP="00A007C9">
      <w:pPr>
        <w:pStyle w:val="PlainText"/>
        <w:rPr>
          <w:lang w:val="en-US"/>
        </w:rPr>
      </w:pPr>
      <w:r>
        <w:rPr>
          <w:lang w:val="en-US"/>
        </w:rPr>
        <w:t xml:space="preserve">Time of Adjournment </w:t>
      </w:r>
      <w:r w:rsidR="005A30DF">
        <w:rPr>
          <w:lang w:val="en-US"/>
        </w:rPr>
        <w:t>5</w:t>
      </w:r>
      <w:r w:rsidR="00491C31" w:rsidRPr="007C32B2">
        <w:rPr>
          <w:lang w:val="en-US"/>
        </w:rPr>
        <w:t>:</w:t>
      </w:r>
      <w:r w:rsidR="00344A0F">
        <w:rPr>
          <w:lang w:val="en-US"/>
        </w:rPr>
        <w:t>11</w:t>
      </w:r>
      <w:r w:rsidR="00A007C9" w:rsidRPr="007C32B2">
        <w:rPr>
          <w:lang w:val="en-US"/>
        </w:rPr>
        <w:t>pm.</w:t>
      </w:r>
    </w:p>
    <w:p w14:paraId="7D73E49C" w14:textId="77777777" w:rsidR="00A007C9" w:rsidRPr="007C32B2" w:rsidRDefault="00A007C9" w:rsidP="00A007C9">
      <w:pPr>
        <w:pStyle w:val="PlainText"/>
        <w:rPr>
          <w:lang w:val="en-US"/>
        </w:rPr>
      </w:pPr>
    </w:p>
    <w:p w14:paraId="62163193" w14:textId="2B47A458" w:rsidR="00A007C9" w:rsidRPr="0084036D" w:rsidRDefault="00C15D73" w:rsidP="00A007C9">
      <w:pPr>
        <w:pStyle w:val="PlainText"/>
        <w:rPr>
          <w:lang w:val="en-US"/>
        </w:rPr>
      </w:pPr>
      <w:r w:rsidRPr="007C32B2">
        <w:rPr>
          <w:lang w:val="en-US"/>
        </w:rPr>
        <w:t>The n</w:t>
      </w:r>
      <w:r w:rsidR="00A007C9" w:rsidRPr="007C32B2">
        <w:rPr>
          <w:lang w:val="en-US"/>
        </w:rPr>
        <w:t xml:space="preserve">ext </w:t>
      </w:r>
      <w:r w:rsidRPr="007C32B2">
        <w:rPr>
          <w:lang w:val="en-US"/>
        </w:rPr>
        <w:t xml:space="preserve">Council </w:t>
      </w:r>
      <w:r w:rsidR="00344A0F">
        <w:rPr>
          <w:lang w:val="en-US"/>
        </w:rPr>
        <w:t>meeting will be held 26</w:t>
      </w:r>
      <w:r w:rsidR="00835D79" w:rsidRPr="007C32B2">
        <w:rPr>
          <w:lang w:val="en-US"/>
        </w:rPr>
        <w:t xml:space="preserve"> </w:t>
      </w:r>
      <w:r w:rsidR="00344A0F">
        <w:rPr>
          <w:lang w:val="en-US"/>
        </w:rPr>
        <w:t>January</w:t>
      </w:r>
      <w:r w:rsidR="00A007C9" w:rsidRPr="007C32B2">
        <w:rPr>
          <w:lang w:val="en-US"/>
        </w:rPr>
        <w:t xml:space="preserve"> 201</w:t>
      </w:r>
      <w:r w:rsidR="00344A0F">
        <w:rPr>
          <w:lang w:val="en-US"/>
        </w:rPr>
        <w:t>5</w:t>
      </w:r>
      <w:r w:rsidR="00A007C9" w:rsidRPr="007C32B2">
        <w:rPr>
          <w:lang w:val="en-US"/>
        </w:rPr>
        <w:t xml:space="preserve"> at 3:00pm </w:t>
      </w:r>
      <w:r w:rsidR="00A007C9">
        <w:rPr>
          <w:lang w:val="en-US"/>
        </w:rPr>
        <w:t>in Winder Board Room 300 Park.</w:t>
      </w:r>
    </w:p>
    <w:sectPr w:rsidR="00A007C9" w:rsidRPr="0084036D" w:rsidSect="004C6F88">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FF6A2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E4D45B9"/>
    <w:multiLevelType w:val="hybridMultilevel"/>
    <w:tmpl w:val="03F654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7C0214"/>
    <w:multiLevelType w:val="multilevel"/>
    <w:tmpl w:val="03F654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2E3"/>
    <w:rsid w:val="00021321"/>
    <w:rsid w:val="000306CD"/>
    <w:rsid w:val="00052A12"/>
    <w:rsid w:val="00071596"/>
    <w:rsid w:val="0008353A"/>
    <w:rsid w:val="00085B3C"/>
    <w:rsid w:val="000878B6"/>
    <w:rsid w:val="000903A5"/>
    <w:rsid w:val="000B0621"/>
    <w:rsid w:val="000B5558"/>
    <w:rsid w:val="000B6428"/>
    <w:rsid w:val="000E2F8A"/>
    <w:rsid w:val="00105F1B"/>
    <w:rsid w:val="001260EC"/>
    <w:rsid w:val="0012685A"/>
    <w:rsid w:val="0013140E"/>
    <w:rsid w:val="001357DE"/>
    <w:rsid w:val="001479EB"/>
    <w:rsid w:val="00164C72"/>
    <w:rsid w:val="00171A7D"/>
    <w:rsid w:val="00187001"/>
    <w:rsid w:val="001C57E8"/>
    <w:rsid w:val="001D1211"/>
    <w:rsid w:val="001D348C"/>
    <w:rsid w:val="001D4863"/>
    <w:rsid w:val="001F3A8B"/>
    <w:rsid w:val="00217507"/>
    <w:rsid w:val="00217A55"/>
    <w:rsid w:val="002441F4"/>
    <w:rsid w:val="002467B1"/>
    <w:rsid w:val="00266565"/>
    <w:rsid w:val="00266EB5"/>
    <w:rsid w:val="002905DB"/>
    <w:rsid w:val="002A576D"/>
    <w:rsid w:val="002B18E2"/>
    <w:rsid w:val="002C01CC"/>
    <w:rsid w:val="002D1C5D"/>
    <w:rsid w:val="002E1F05"/>
    <w:rsid w:val="002E5FAD"/>
    <w:rsid w:val="002F0A0E"/>
    <w:rsid w:val="00302695"/>
    <w:rsid w:val="00344A0F"/>
    <w:rsid w:val="00345C4E"/>
    <w:rsid w:val="003727C4"/>
    <w:rsid w:val="00374D3E"/>
    <w:rsid w:val="00380406"/>
    <w:rsid w:val="00396052"/>
    <w:rsid w:val="003B004C"/>
    <w:rsid w:val="003B6EDB"/>
    <w:rsid w:val="003D64CF"/>
    <w:rsid w:val="003F1EA2"/>
    <w:rsid w:val="00412B47"/>
    <w:rsid w:val="00430716"/>
    <w:rsid w:val="00444EB1"/>
    <w:rsid w:val="00464D85"/>
    <w:rsid w:val="00471F95"/>
    <w:rsid w:val="00491C31"/>
    <w:rsid w:val="00492489"/>
    <w:rsid w:val="00497B4A"/>
    <w:rsid w:val="004A0AA7"/>
    <w:rsid w:val="004A3BB2"/>
    <w:rsid w:val="004A6CDC"/>
    <w:rsid w:val="004A6E07"/>
    <w:rsid w:val="004C6F88"/>
    <w:rsid w:val="004D19E7"/>
    <w:rsid w:val="004D5FFD"/>
    <w:rsid w:val="004D6E67"/>
    <w:rsid w:val="004E5DA2"/>
    <w:rsid w:val="0050663C"/>
    <w:rsid w:val="00510787"/>
    <w:rsid w:val="005133F2"/>
    <w:rsid w:val="0053257C"/>
    <w:rsid w:val="005766F4"/>
    <w:rsid w:val="005A06A1"/>
    <w:rsid w:val="005A30DF"/>
    <w:rsid w:val="005C129E"/>
    <w:rsid w:val="005E2DBC"/>
    <w:rsid w:val="006134C9"/>
    <w:rsid w:val="006135EF"/>
    <w:rsid w:val="00622E9B"/>
    <w:rsid w:val="0062605F"/>
    <w:rsid w:val="006461CB"/>
    <w:rsid w:val="00665E7F"/>
    <w:rsid w:val="00671154"/>
    <w:rsid w:val="0067549A"/>
    <w:rsid w:val="00677AD0"/>
    <w:rsid w:val="006D1318"/>
    <w:rsid w:val="006D5BC9"/>
    <w:rsid w:val="006D6801"/>
    <w:rsid w:val="007044E2"/>
    <w:rsid w:val="007169C5"/>
    <w:rsid w:val="0074400D"/>
    <w:rsid w:val="007739E1"/>
    <w:rsid w:val="00780989"/>
    <w:rsid w:val="007939F1"/>
    <w:rsid w:val="007A3573"/>
    <w:rsid w:val="007B3256"/>
    <w:rsid w:val="007C28CE"/>
    <w:rsid w:val="007C32B2"/>
    <w:rsid w:val="007C62AD"/>
    <w:rsid w:val="007D585F"/>
    <w:rsid w:val="007E5AEF"/>
    <w:rsid w:val="00802D80"/>
    <w:rsid w:val="00811B54"/>
    <w:rsid w:val="0081591A"/>
    <w:rsid w:val="008354D7"/>
    <w:rsid w:val="00835D79"/>
    <w:rsid w:val="0084036D"/>
    <w:rsid w:val="00841105"/>
    <w:rsid w:val="0087543E"/>
    <w:rsid w:val="008960A6"/>
    <w:rsid w:val="008C523A"/>
    <w:rsid w:val="008D2D17"/>
    <w:rsid w:val="008D72F3"/>
    <w:rsid w:val="008E5938"/>
    <w:rsid w:val="008F165A"/>
    <w:rsid w:val="008F58EC"/>
    <w:rsid w:val="00910974"/>
    <w:rsid w:val="00915169"/>
    <w:rsid w:val="009205F9"/>
    <w:rsid w:val="00926421"/>
    <w:rsid w:val="00973E52"/>
    <w:rsid w:val="00980700"/>
    <w:rsid w:val="009A67C4"/>
    <w:rsid w:val="009B658B"/>
    <w:rsid w:val="009C23E2"/>
    <w:rsid w:val="009C779C"/>
    <w:rsid w:val="009D630A"/>
    <w:rsid w:val="009E34CB"/>
    <w:rsid w:val="009E6B46"/>
    <w:rsid w:val="00A007C9"/>
    <w:rsid w:val="00A02507"/>
    <w:rsid w:val="00A224B0"/>
    <w:rsid w:val="00A277D9"/>
    <w:rsid w:val="00A519B3"/>
    <w:rsid w:val="00A5748A"/>
    <w:rsid w:val="00A6323B"/>
    <w:rsid w:val="00A7084F"/>
    <w:rsid w:val="00A81B92"/>
    <w:rsid w:val="00A821EA"/>
    <w:rsid w:val="00A83C00"/>
    <w:rsid w:val="00A93CF3"/>
    <w:rsid w:val="00AB23B0"/>
    <w:rsid w:val="00AB43D1"/>
    <w:rsid w:val="00AC2B32"/>
    <w:rsid w:val="00AC71A6"/>
    <w:rsid w:val="00AD0AE4"/>
    <w:rsid w:val="00AD620C"/>
    <w:rsid w:val="00B13AB1"/>
    <w:rsid w:val="00B146D1"/>
    <w:rsid w:val="00B15ECE"/>
    <w:rsid w:val="00B40ABD"/>
    <w:rsid w:val="00B744C3"/>
    <w:rsid w:val="00B75F37"/>
    <w:rsid w:val="00B81D45"/>
    <w:rsid w:val="00BD73C6"/>
    <w:rsid w:val="00BE78B3"/>
    <w:rsid w:val="00BF5A3E"/>
    <w:rsid w:val="00C15D73"/>
    <w:rsid w:val="00C232F6"/>
    <w:rsid w:val="00C2671F"/>
    <w:rsid w:val="00C752BF"/>
    <w:rsid w:val="00C76960"/>
    <w:rsid w:val="00CA66EB"/>
    <w:rsid w:val="00CB3954"/>
    <w:rsid w:val="00CC0038"/>
    <w:rsid w:val="00CF13D5"/>
    <w:rsid w:val="00CF6FB4"/>
    <w:rsid w:val="00D05BCD"/>
    <w:rsid w:val="00D15B17"/>
    <w:rsid w:val="00D5157A"/>
    <w:rsid w:val="00D65C96"/>
    <w:rsid w:val="00DC1AFE"/>
    <w:rsid w:val="00DC1E8D"/>
    <w:rsid w:val="00DE0003"/>
    <w:rsid w:val="00DE321B"/>
    <w:rsid w:val="00E10110"/>
    <w:rsid w:val="00E2039B"/>
    <w:rsid w:val="00E274F3"/>
    <w:rsid w:val="00E55FD6"/>
    <w:rsid w:val="00E723D4"/>
    <w:rsid w:val="00E730CE"/>
    <w:rsid w:val="00E762E3"/>
    <w:rsid w:val="00E84A27"/>
    <w:rsid w:val="00E90982"/>
    <w:rsid w:val="00EA1A8D"/>
    <w:rsid w:val="00EA4CC8"/>
    <w:rsid w:val="00EB5F86"/>
    <w:rsid w:val="00EB6FF5"/>
    <w:rsid w:val="00ED406C"/>
    <w:rsid w:val="00EE6DE7"/>
    <w:rsid w:val="00EF4195"/>
    <w:rsid w:val="00EF7938"/>
    <w:rsid w:val="00F15BC3"/>
    <w:rsid w:val="00F21B79"/>
    <w:rsid w:val="00F65280"/>
    <w:rsid w:val="00F75536"/>
    <w:rsid w:val="00FA7BBC"/>
    <w:rsid w:val="00FD16C2"/>
    <w:rsid w:val="00FE1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561D6F"/>
  <w14:defaultImageDpi w14:val="300"/>
  <w15:docId w15:val="{03769447-1A6F-4D15-BC8C-CDF00E34B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FC9"/>
    <w:pPr>
      <w:spacing w:after="200" w:line="276" w:lineRule="auto"/>
    </w:pPr>
    <w:rPr>
      <w:sz w:val="22"/>
      <w:szCs w:val="22"/>
    </w:rPr>
  </w:style>
  <w:style w:type="paragraph" w:styleId="Heading1">
    <w:name w:val="heading 1"/>
    <w:basedOn w:val="Normal"/>
    <w:next w:val="Normal"/>
    <w:link w:val="Heading1Char"/>
    <w:uiPriority w:val="9"/>
    <w:qFormat/>
    <w:rsid w:val="00166E44"/>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qFormat/>
    <w:rsid w:val="00166E44"/>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qFormat/>
    <w:rsid w:val="00166E44"/>
    <w:pPr>
      <w:keepNext/>
      <w:keepLines/>
      <w:spacing w:before="200" w:after="0"/>
      <w:outlineLvl w:val="2"/>
    </w:pPr>
    <w:rPr>
      <w:rFonts w:ascii="Cambria" w:eastAsia="Times New Roman" w:hAnsi="Cambria"/>
      <w:b/>
      <w:b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762E3"/>
    <w:pPr>
      <w:spacing w:after="0" w:line="240" w:lineRule="auto"/>
    </w:pPr>
    <w:rPr>
      <w:rFonts w:ascii="Trebuchet MS" w:hAnsi="Trebuchet MS"/>
      <w:sz w:val="20"/>
      <w:szCs w:val="21"/>
      <w:lang w:val="x-none" w:eastAsia="x-none"/>
    </w:rPr>
  </w:style>
  <w:style w:type="character" w:customStyle="1" w:styleId="PlainTextChar">
    <w:name w:val="Plain Text Char"/>
    <w:link w:val="PlainText"/>
    <w:uiPriority w:val="99"/>
    <w:rsid w:val="00E762E3"/>
    <w:rPr>
      <w:rFonts w:ascii="Trebuchet MS" w:hAnsi="Trebuchet MS"/>
      <w:sz w:val="20"/>
      <w:szCs w:val="21"/>
    </w:rPr>
  </w:style>
  <w:style w:type="character" w:customStyle="1" w:styleId="Heading1Char">
    <w:name w:val="Heading 1 Char"/>
    <w:link w:val="Heading1"/>
    <w:uiPriority w:val="9"/>
    <w:rsid w:val="00166E44"/>
    <w:rPr>
      <w:rFonts w:ascii="Cambria" w:eastAsia="Times New Roman" w:hAnsi="Cambria" w:cs="Times New Roman"/>
      <w:b/>
      <w:bCs/>
      <w:color w:val="365F91"/>
      <w:sz w:val="28"/>
      <w:szCs w:val="28"/>
    </w:rPr>
  </w:style>
  <w:style w:type="character" w:customStyle="1" w:styleId="Heading2Char">
    <w:name w:val="Heading 2 Char"/>
    <w:link w:val="Heading2"/>
    <w:uiPriority w:val="9"/>
    <w:rsid w:val="00166E44"/>
    <w:rPr>
      <w:rFonts w:ascii="Cambria" w:eastAsia="Times New Roman" w:hAnsi="Cambria" w:cs="Times New Roman"/>
      <w:b/>
      <w:bCs/>
      <w:color w:val="4F81BD"/>
      <w:sz w:val="26"/>
      <w:szCs w:val="26"/>
    </w:rPr>
  </w:style>
  <w:style w:type="character" w:customStyle="1" w:styleId="Heading3Char">
    <w:name w:val="Heading 3 Char"/>
    <w:link w:val="Heading3"/>
    <w:uiPriority w:val="9"/>
    <w:rsid w:val="00166E44"/>
    <w:rPr>
      <w:rFonts w:ascii="Cambria" w:eastAsia="Times New Roman" w:hAnsi="Cambria" w:cs="Times New Roman"/>
      <w:b/>
      <w:b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3</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Graduate Council Meeting minutes</vt:lpstr>
    </vt:vector>
  </TitlesOfParts>
  <Company>University of Utah Graduate School</Company>
  <LinksUpToDate>false</LinksUpToDate>
  <CharactersWithSpaces>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Council Meeting minutes</dc:title>
  <dc:subject/>
  <dc:creator>Eloisa Puentes</dc:creator>
  <cp:keywords/>
  <cp:lastModifiedBy>Abigail</cp:lastModifiedBy>
  <cp:revision>31</cp:revision>
  <cp:lastPrinted>2012-03-26T22:46:00Z</cp:lastPrinted>
  <dcterms:created xsi:type="dcterms:W3CDTF">2014-11-13T18:52:00Z</dcterms:created>
  <dcterms:modified xsi:type="dcterms:W3CDTF">2014-12-08T18:25:00Z</dcterms:modified>
</cp:coreProperties>
</file>