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7F36" w14:textId="77777777" w:rsidR="005D5574" w:rsidRPr="00E928A8" w:rsidRDefault="005D5574">
      <w:pPr>
        <w:pStyle w:val="EnvelopeAddress1"/>
        <w:rPr>
          <w:szCs w:val="28"/>
        </w:rPr>
      </w:pPr>
      <w:r w:rsidRPr="00E928A8">
        <w:rPr>
          <w:szCs w:val="28"/>
        </w:rPr>
        <w:t>M</w:t>
      </w:r>
      <w:bookmarkStart w:id="0" w:name="_GoBack"/>
      <w:bookmarkEnd w:id="0"/>
      <w:r w:rsidRPr="00E928A8">
        <w:rPr>
          <w:szCs w:val="28"/>
        </w:rPr>
        <w:t>AUREEN A. MATHISON</w:t>
      </w:r>
    </w:p>
    <w:p w14:paraId="2C1802A0" w14:textId="77777777" w:rsidR="00312D24" w:rsidRPr="00FF5655" w:rsidRDefault="00312D24">
      <w:pPr>
        <w:pStyle w:val="EnvelopeAddress1"/>
        <w:rPr>
          <w:sz w:val="22"/>
          <w:szCs w:val="22"/>
        </w:rPr>
      </w:pPr>
    </w:p>
    <w:p w14:paraId="30297CF5" w14:textId="4AC3D4E7" w:rsidR="005D5574" w:rsidRPr="00FF5655" w:rsidRDefault="005D5574" w:rsidP="00312D24">
      <w:pPr>
        <w:jc w:val="center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Department of </w:t>
      </w:r>
      <w:r w:rsidR="005C6138" w:rsidRPr="00FF5655">
        <w:rPr>
          <w:rFonts w:ascii="Times" w:hAnsi="Times"/>
          <w:sz w:val="22"/>
          <w:szCs w:val="22"/>
        </w:rPr>
        <w:t>Writing and Rhetoric Studies</w:t>
      </w:r>
    </w:p>
    <w:p w14:paraId="4A1D79A0" w14:textId="77777777" w:rsidR="002170CF" w:rsidRPr="00FF5655" w:rsidRDefault="002170CF" w:rsidP="002170CF">
      <w:pPr>
        <w:jc w:val="center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University of Utah</w:t>
      </w:r>
    </w:p>
    <w:p w14:paraId="67CFDB65" w14:textId="77777777" w:rsidR="005D5574" w:rsidRPr="00FF5655" w:rsidRDefault="002170CF">
      <w:pPr>
        <w:jc w:val="center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255 Central Campus Dr., </w:t>
      </w:r>
      <w:r w:rsidR="005D5574" w:rsidRPr="00FF5655">
        <w:rPr>
          <w:rFonts w:ascii="Times" w:hAnsi="Times"/>
          <w:sz w:val="22"/>
          <w:szCs w:val="22"/>
        </w:rPr>
        <w:t>3700 LNCO</w:t>
      </w:r>
    </w:p>
    <w:p w14:paraId="2C209D97" w14:textId="77777777" w:rsidR="005D5574" w:rsidRPr="00FF5655" w:rsidRDefault="005D5574">
      <w:pPr>
        <w:jc w:val="center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Salt Lake City, UT  84112</w:t>
      </w:r>
    </w:p>
    <w:p w14:paraId="7A4A72E8" w14:textId="77777777" w:rsidR="002170CF" w:rsidRPr="00FF5655" w:rsidRDefault="002170CF">
      <w:pPr>
        <w:jc w:val="center"/>
        <w:rPr>
          <w:rFonts w:ascii="Times" w:hAnsi="Times"/>
          <w:sz w:val="22"/>
          <w:szCs w:val="22"/>
        </w:rPr>
      </w:pPr>
    </w:p>
    <w:p w14:paraId="1527324F" w14:textId="016676B8" w:rsidR="005D5574" w:rsidRPr="00FF5655" w:rsidRDefault="003B7DD7" w:rsidP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maureen.mathison@utah</w:t>
      </w:r>
      <w:r w:rsidR="002170CF" w:rsidRPr="00FF5655">
        <w:rPr>
          <w:rFonts w:ascii="Times" w:hAnsi="Times"/>
          <w:sz w:val="22"/>
          <w:szCs w:val="22"/>
        </w:rPr>
        <w:t>.edu</w:t>
      </w:r>
      <w:r w:rsidR="005D5574" w:rsidRPr="00FF5655">
        <w:rPr>
          <w:rFonts w:ascii="Times" w:hAnsi="Times"/>
          <w:sz w:val="22"/>
          <w:szCs w:val="22"/>
        </w:rPr>
        <w:tab/>
      </w:r>
      <w:r w:rsidR="005D5574" w:rsidRPr="00FF5655">
        <w:rPr>
          <w:rFonts w:ascii="Times" w:hAnsi="Times"/>
          <w:sz w:val="22"/>
          <w:szCs w:val="22"/>
        </w:rPr>
        <w:tab/>
      </w:r>
      <w:r w:rsidR="005D5574" w:rsidRPr="00FF5655">
        <w:rPr>
          <w:rFonts w:ascii="Times" w:hAnsi="Times"/>
          <w:sz w:val="22"/>
          <w:szCs w:val="22"/>
        </w:rPr>
        <w:tab/>
        <w:t xml:space="preserve">            </w:t>
      </w:r>
      <w:r w:rsidR="00312D24" w:rsidRPr="00FF5655">
        <w:rPr>
          <w:rFonts w:ascii="Times" w:hAnsi="Times"/>
          <w:sz w:val="22"/>
          <w:szCs w:val="22"/>
        </w:rPr>
        <w:tab/>
      </w:r>
      <w:r w:rsidR="00312D24" w:rsidRPr="00FF5655">
        <w:rPr>
          <w:rFonts w:ascii="Times" w:hAnsi="Times"/>
          <w:sz w:val="22"/>
          <w:szCs w:val="22"/>
        </w:rPr>
        <w:tab/>
      </w:r>
      <w:r w:rsidR="005D5574" w:rsidRPr="00FF5655">
        <w:rPr>
          <w:rFonts w:ascii="Times" w:hAnsi="Times"/>
          <w:sz w:val="22"/>
          <w:szCs w:val="22"/>
        </w:rPr>
        <w:t xml:space="preserve"> (801) 581-7090</w:t>
      </w:r>
    </w:p>
    <w:p w14:paraId="717A7065" w14:textId="77777777" w:rsidR="005D5574" w:rsidRPr="00FF5655" w:rsidRDefault="005D5574">
      <w:pPr>
        <w:rPr>
          <w:rFonts w:ascii="Times" w:hAnsi="Times"/>
          <w:b/>
          <w:sz w:val="22"/>
          <w:szCs w:val="22"/>
        </w:rPr>
      </w:pPr>
    </w:p>
    <w:p w14:paraId="0136D226" w14:textId="77777777" w:rsidR="005D5574" w:rsidRPr="00FF5655" w:rsidRDefault="005D5574" w:rsidP="002170CF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>EDUCATION</w:t>
      </w:r>
    </w:p>
    <w:p w14:paraId="2F28AE3C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Ph.D.</w:t>
      </w:r>
      <w:r w:rsidRPr="00FF5655">
        <w:rPr>
          <w:rFonts w:ascii="Times" w:hAnsi="Times"/>
          <w:sz w:val="22"/>
          <w:szCs w:val="22"/>
        </w:rPr>
        <w:t xml:space="preserve"> </w:t>
      </w:r>
      <w:r w:rsidRPr="00FF5655">
        <w:rPr>
          <w:rFonts w:ascii="Times" w:hAnsi="Times"/>
          <w:b/>
          <w:sz w:val="22"/>
          <w:szCs w:val="22"/>
        </w:rPr>
        <w:t>in Rhetoric</w:t>
      </w:r>
      <w:r w:rsidRPr="00FF5655">
        <w:rPr>
          <w:rFonts w:ascii="Times" w:hAnsi="Times"/>
          <w:sz w:val="22"/>
          <w:szCs w:val="22"/>
        </w:rPr>
        <w:t xml:space="preserve"> </w:t>
      </w:r>
    </w:p>
    <w:p w14:paraId="46B0F0A4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Carnegie Mellon University, Pittsburgh, PA</w:t>
      </w:r>
    </w:p>
    <w:p w14:paraId="0D0C9571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ab/>
      </w:r>
    </w:p>
    <w:p w14:paraId="36CDC15B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Master of Arts in English</w:t>
      </w:r>
      <w:r w:rsidRPr="00FF5655">
        <w:rPr>
          <w:rFonts w:ascii="Times" w:hAnsi="Times"/>
          <w:sz w:val="22"/>
          <w:szCs w:val="22"/>
        </w:rPr>
        <w:t xml:space="preserve"> </w:t>
      </w:r>
    </w:p>
    <w:p w14:paraId="0E7F8778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Carnegie Mellon University, Pittsburgh, PA</w:t>
      </w:r>
    </w:p>
    <w:p w14:paraId="6C920BF3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ab/>
      </w:r>
    </w:p>
    <w:p w14:paraId="39E149B6" w14:textId="77777777" w:rsidR="005D5574" w:rsidRPr="00FF5655" w:rsidRDefault="005D5574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Bachelor of Arts in Journalism</w:t>
      </w:r>
    </w:p>
    <w:p w14:paraId="12D59C45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Georgia State University, Atlanta, GA</w:t>
      </w:r>
    </w:p>
    <w:p w14:paraId="005C6894" w14:textId="7583A03C" w:rsidR="005D35BE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Major: Reporting</w:t>
      </w:r>
      <w:r w:rsidR="006A3506" w:rsidRPr="00FF5655">
        <w:rPr>
          <w:rFonts w:ascii="Times" w:hAnsi="Times"/>
          <w:sz w:val="22"/>
          <w:szCs w:val="22"/>
        </w:rPr>
        <w:t>;</w:t>
      </w:r>
      <w:r w:rsidRPr="00FF5655">
        <w:rPr>
          <w:rFonts w:ascii="Times" w:hAnsi="Times"/>
          <w:sz w:val="22"/>
          <w:szCs w:val="22"/>
        </w:rPr>
        <w:t xml:space="preserve"> Minor: Spanish</w:t>
      </w:r>
    </w:p>
    <w:p w14:paraId="07C3F56D" w14:textId="77777777" w:rsidR="002170CF" w:rsidRPr="00FF5655" w:rsidRDefault="002170CF">
      <w:pPr>
        <w:rPr>
          <w:rFonts w:ascii="Times" w:hAnsi="Times"/>
          <w:b/>
          <w:sz w:val="22"/>
          <w:szCs w:val="22"/>
        </w:rPr>
      </w:pPr>
    </w:p>
    <w:p w14:paraId="03AB19F6" w14:textId="77777777" w:rsidR="005D5574" w:rsidRPr="00FF5655" w:rsidRDefault="005D5574" w:rsidP="002170CF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>ACADEMIC PO</w:t>
      </w:r>
      <w:r w:rsidR="002170CF" w:rsidRPr="00FF5655">
        <w:rPr>
          <w:sz w:val="22"/>
          <w:szCs w:val="22"/>
        </w:rPr>
        <w:t>SITIONS</w:t>
      </w:r>
    </w:p>
    <w:p w14:paraId="330C2D9D" w14:textId="77777777" w:rsidR="005D5574" w:rsidRPr="00FF5655" w:rsidRDefault="005D5574" w:rsidP="005D5574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>University of Utah, Salt Lake City, U</w:t>
      </w:r>
      <w:r w:rsidR="00E235FB" w:rsidRPr="00FF5655">
        <w:rPr>
          <w:sz w:val="22"/>
          <w:szCs w:val="22"/>
        </w:rPr>
        <w:t xml:space="preserve">tah, </w:t>
      </w:r>
      <w:r w:rsidRPr="00FF5655">
        <w:rPr>
          <w:sz w:val="22"/>
          <w:szCs w:val="22"/>
        </w:rPr>
        <w:t>1994-present</w:t>
      </w:r>
    </w:p>
    <w:p w14:paraId="753EB0F4" w14:textId="77777777" w:rsidR="00E235FB" w:rsidRPr="00FF5655" w:rsidRDefault="00E235FB" w:rsidP="00E235FB">
      <w:pPr>
        <w:rPr>
          <w:sz w:val="22"/>
          <w:szCs w:val="22"/>
        </w:rPr>
      </w:pPr>
    </w:p>
    <w:p w14:paraId="03161A41" w14:textId="696FD39A" w:rsidR="009078DB" w:rsidRPr="00FF5655" w:rsidRDefault="00244F1F" w:rsidP="00E235FB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 xml:space="preserve">Inaugural </w:t>
      </w:r>
      <w:r w:rsidR="009078DB" w:rsidRPr="00FF5655">
        <w:rPr>
          <w:rFonts w:ascii="Times" w:hAnsi="Times"/>
          <w:b/>
          <w:sz w:val="22"/>
          <w:szCs w:val="22"/>
        </w:rPr>
        <w:t>Chair</w:t>
      </w:r>
      <w:r w:rsidRPr="00FF5655">
        <w:rPr>
          <w:rFonts w:ascii="Times" w:hAnsi="Times"/>
          <w:sz w:val="22"/>
          <w:szCs w:val="22"/>
        </w:rPr>
        <w:tab/>
      </w:r>
      <w:r w:rsidR="009078DB" w:rsidRPr="00FF5655">
        <w:rPr>
          <w:rFonts w:ascii="Times" w:hAnsi="Times"/>
          <w:sz w:val="22"/>
          <w:szCs w:val="22"/>
        </w:rPr>
        <w:t>Department of Writing &amp; Rhetoric Studies</w:t>
      </w:r>
      <w:r w:rsidR="009078DB" w:rsidRPr="00FF5655">
        <w:rPr>
          <w:rFonts w:ascii="Times" w:hAnsi="Times"/>
          <w:sz w:val="22"/>
          <w:szCs w:val="22"/>
        </w:rPr>
        <w:tab/>
      </w:r>
      <w:r w:rsidR="009078DB" w:rsidRPr="00FF5655">
        <w:rPr>
          <w:rFonts w:ascii="Times" w:hAnsi="Times"/>
          <w:sz w:val="22"/>
          <w:szCs w:val="22"/>
        </w:rPr>
        <w:tab/>
        <w:t xml:space="preserve"> 2014- </w:t>
      </w:r>
      <w:r w:rsidR="00213FDB" w:rsidRPr="00FF5655">
        <w:rPr>
          <w:rFonts w:ascii="Times" w:hAnsi="Times"/>
          <w:sz w:val="22"/>
          <w:szCs w:val="22"/>
        </w:rPr>
        <w:t>2015</w:t>
      </w:r>
    </w:p>
    <w:p w14:paraId="01178771" w14:textId="12A93628" w:rsidR="005D5574" w:rsidRPr="00FF5655" w:rsidRDefault="005D5574" w:rsidP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Director</w:t>
      </w:r>
      <w:r w:rsidRPr="00FF5655">
        <w:rPr>
          <w:rFonts w:ascii="Times" w:hAnsi="Times"/>
          <w:sz w:val="22"/>
          <w:szCs w:val="22"/>
        </w:rPr>
        <w:t xml:space="preserve"> </w:t>
      </w:r>
      <w:r w:rsidRPr="00FF5655">
        <w:rPr>
          <w:rFonts w:ascii="Times" w:hAnsi="Times"/>
          <w:sz w:val="22"/>
          <w:szCs w:val="22"/>
        </w:rPr>
        <w:tab/>
      </w:r>
      <w:r w:rsidRPr="00FF5655">
        <w:rPr>
          <w:rFonts w:ascii="Times" w:hAnsi="Times"/>
          <w:sz w:val="22"/>
          <w:szCs w:val="22"/>
        </w:rPr>
        <w:tab/>
        <w:t xml:space="preserve">University Writing Program </w:t>
      </w:r>
      <w:r w:rsidRPr="00FF5655">
        <w:rPr>
          <w:rFonts w:ascii="Times" w:hAnsi="Times"/>
          <w:sz w:val="22"/>
          <w:szCs w:val="22"/>
        </w:rPr>
        <w:tab/>
      </w:r>
      <w:r w:rsidRPr="00FF5655">
        <w:rPr>
          <w:rFonts w:ascii="Times" w:hAnsi="Times"/>
          <w:sz w:val="22"/>
          <w:szCs w:val="22"/>
        </w:rPr>
        <w:tab/>
      </w:r>
      <w:r w:rsidRPr="00FF5655">
        <w:rPr>
          <w:rFonts w:ascii="Times" w:hAnsi="Times"/>
          <w:sz w:val="22"/>
          <w:szCs w:val="22"/>
        </w:rPr>
        <w:tab/>
      </w:r>
      <w:r w:rsidRPr="00FF5655">
        <w:rPr>
          <w:rFonts w:ascii="Times" w:hAnsi="Times"/>
          <w:sz w:val="22"/>
          <w:szCs w:val="22"/>
        </w:rPr>
        <w:tab/>
        <w:t xml:space="preserve"> 2004-</w:t>
      </w:r>
      <w:r w:rsidR="00D36D12" w:rsidRPr="00FF5655">
        <w:rPr>
          <w:rFonts w:ascii="Times" w:hAnsi="Times"/>
          <w:sz w:val="22"/>
          <w:szCs w:val="22"/>
        </w:rPr>
        <w:t>2014</w:t>
      </w:r>
    </w:p>
    <w:p w14:paraId="4DB06745" w14:textId="77777777" w:rsidR="002170CF" w:rsidRPr="00FF5655" w:rsidRDefault="002170CF" w:rsidP="002170CF">
      <w:pPr>
        <w:rPr>
          <w:rFonts w:ascii="Times" w:hAnsi="Times"/>
          <w:sz w:val="22"/>
          <w:szCs w:val="22"/>
        </w:rPr>
      </w:pPr>
    </w:p>
    <w:p w14:paraId="0376AD11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Carnegie Mellon University</w:t>
      </w:r>
      <w:r w:rsidRPr="00FF5655">
        <w:rPr>
          <w:rFonts w:ascii="Times" w:hAnsi="Times"/>
          <w:sz w:val="22"/>
          <w:szCs w:val="22"/>
        </w:rPr>
        <w:t>, Pittsburgh, PA</w:t>
      </w:r>
    </w:p>
    <w:p w14:paraId="7ADA2756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Research Assistant and Teaching Fellow, Department of English, 1988-1993</w:t>
      </w:r>
    </w:p>
    <w:p w14:paraId="7015C12B" w14:textId="7DE251D3" w:rsidR="002170CF" w:rsidRPr="00FF5655" w:rsidRDefault="005D5574" w:rsidP="002170CF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Adjunct Professor, Graduate School</w:t>
      </w:r>
      <w:r w:rsidR="00E235FB" w:rsidRPr="00FF5655">
        <w:rPr>
          <w:rFonts w:ascii="Times" w:hAnsi="Times"/>
          <w:sz w:val="22"/>
          <w:szCs w:val="22"/>
        </w:rPr>
        <w:t xml:space="preserve"> of Industrial Administration, </w:t>
      </w:r>
      <w:r w:rsidRPr="00FF5655">
        <w:rPr>
          <w:rFonts w:ascii="Times" w:hAnsi="Times"/>
          <w:sz w:val="22"/>
          <w:szCs w:val="22"/>
        </w:rPr>
        <w:t>Summer, 1992</w:t>
      </w:r>
      <w:r w:rsidRPr="00FF5655">
        <w:rPr>
          <w:rFonts w:ascii="Times" w:hAnsi="Times"/>
          <w:sz w:val="22"/>
          <w:szCs w:val="22"/>
        </w:rPr>
        <w:tab/>
      </w:r>
    </w:p>
    <w:p w14:paraId="3CF66747" w14:textId="77777777" w:rsidR="005D35BE" w:rsidRPr="00FF5655" w:rsidRDefault="005D35BE" w:rsidP="002170CF">
      <w:pPr>
        <w:rPr>
          <w:sz w:val="22"/>
          <w:szCs w:val="22"/>
        </w:rPr>
      </w:pPr>
    </w:p>
    <w:p w14:paraId="0DA0939F" w14:textId="77777777" w:rsidR="005D5574" w:rsidRPr="00FF5655" w:rsidRDefault="005D5574" w:rsidP="002170CF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>SELECTED GRANTS AND FELLOWSHIPS</w:t>
      </w:r>
    </w:p>
    <w:p w14:paraId="5AA35D98" w14:textId="6CE72FAF" w:rsidR="008063A9" w:rsidRPr="00FF5655" w:rsidRDefault="008063A9" w:rsidP="008063A9">
      <w:pPr>
        <w:rPr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University of Utah</w:t>
      </w:r>
    </w:p>
    <w:p w14:paraId="029A7848" w14:textId="77777777" w:rsidR="005C1F94" w:rsidRPr="00FF5655" w:rsidRDefault="005C1F94" w:rsidP="005C1F94">
      <w:pPr>
        <w:ind w:left="720" w:hanging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University of Utah Intramural SEED Grant ($16,400). 2016 </w:t>
      </w:r>
    </w:p>
    <w:p w14:paraId="239E150E" w14:textId="7B050C7D" w:rsidR="005C1F94" w:rsidRPr="00FF5655" w:rsidRDefault="005C1F94" w:rsidP="005C1F94">
      <w:pPr>
        <w:ind w:left="720"/>
        <w:rPr>
          <w:rFonts w:ascii="Times" w:hAnsi="Times"/>
          <w:i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Title: </w:t>
      </w:r>
      <w:r w:rsidRPr="00FF5655">
        <w:rPr>
          <w:rFonts w:ascii="Times" w:hAnsi="Times"/>
          <w:i/>
          <w:sz w:val="22"/>
          <w:szCs w:val="22"/>
        </w:rPr>
        <w:t>Writing in STEM</w:t>
      </w:r>
    </w:p>
    <w:p w14:paraId="7BEE6A6A" w14:textId="6E6A0D0D" w:rsidR="0093201F" w:rsidRPr="00FF5655" w:rsidRDefault="00DB5C6B" w:rsidP="005D35BE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College of Humani</w:t>
      </w:r>
      <w:r w:rsidR="00DF0F0B" w:rsidRPr="00FF5655">
        <w:rPr>
          <w:rFonts w:ascii="Times" w:hAnsi="Times"/>
          <w:sz w:val="22"/>
          <w:szCs w:val="22"/>
        </w:rPr>
        <w:t>t</w:t>
      </w:r>
      <w:r w:rsidRPr="00FF5655">
        <w:rPr>
          <w:rFonts w:ascii="Times" w:hAnsi="Times"/>
          <w:sz w:val="22"/>
          <w:szCs w:val="22"/>
        </w:rPr>
        <w:t>i</w:t>
      </w:r>
      <w:r w:rsidR="00DF0F0B" w:rsidRPr="00FF5655">
        <w:rPr>
          <w:rFonts w:ascii="Times" w:hAnsi="Times"/>
          <w:sz w:val="22"/>
          <w:szCs w:val="22"/>
        </w:rPr>
        <w:t xml:space="preserve">es Sabbatical, </w:t>
      </w:r>
      <w:r w:rsidRPr="00FF5655">
        <w:rPr>
          <w:rFonts w:ascii="Times" w:hAnsi="Times"/>
          <w:sz w:val="22"/>
          <w:szCs w:val="22"/>
        </w:rPr>
        <w:t>20</w:t>
      </w:r>
      <w:r w:rsidR="00DF0F0B" w:rsidRPr="00FF5655">
        <w:rPr>
          <w:rFonts w:ascii="Times" w:hAnsi="Times"/>
          <w:sz w:val="22"/>
          <w:szCs w:val="22"/>
        </w:rPr>
        <w:t>15-</w:t>
      </w:r>
      <w:r w:rsidR="00CF6341" w:rsidRPr="00FF5655">
        <w:rPr>
          <w:rFonts w:ascii="Times" w:hAnsi="Times"/>
          <w:sz w:val="22"/>
          <w:szCs w:val="22"/>
        </w:rPr>
        <w:t>20</w:t>
      </w:r>
      <w:r w:rsidR="00DF0F0B" w:rsidRPr="00FF5655">
        <w:rPr>
          <w:rFonts w:ascii="Times" w:hAnsi="Times"/>
          <w:sz w:val="22"/>
          <w:szCs w:val="22"/>
        </w:rPr>
        <w:t>16</w:t>
      </w:r>
    </w:p>
    <w:p w14:paraId="0C5F0753" w14:textId="77777777" w:rsidR="005D35BE" w:rsidRPr="00FF5655" w:rsidRDefault="005D35BE" w:rsidP="005D35BE">
      <w:pPr>
        <w:rPr>
          <w:sz w:val="22"/>
          <w:szCs w:val="22"/>
        </w:rPr>
      </w:pPr>
    </w:p>
    <w:p w14:paraId="2A0B36A0" w14:textId="77777777" w:rsidR="005D5574" w:rsidRPr="00FF5655" w:rsidRDefault="005D5574" w:rsidP="002170CF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 xml:space="preserve">NATIONAL HONORS AND AWARDS </w:t>
      </w:r>
    </w:p>
    <w:p w14:paraId="1AEA8284" w14:textId="16BA070A" w:rsidR="009078DB" w:rsidRPr="00FF5655" w:rsidRDefault="009078DB" w:rsidP="00C510C4">
      <w:pPr>
        <w:ind w:left="720" w:hanging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Nominated for</w:t>
      </w:r>
      <w:r w:rsidRPr="00FF5655">
        <w:rPr>
          <w:sz w:val="22"/>
          <w:szCs w:val="22"/>
        </w:rPr>
        <w:t xml:space="preserve"> C</w:t>
      </w:r>
      <w:r w:rsidR="00747D78" w:rsidRPr="00FF5655">
        <w:rPr>
          <w:sz w:val="22"/>
          <w:szCs w:val="22"/>
        </w:rPr>
        <w:t xml:space="preserve">ollege Composition and Communication </w:t>
      </w:r>
      <w:r w:rsidRPr="00FF5655">
        <w:rPr>
          <w:sz w:val="22"/>
          <w:szCs w:val="22"/>
        </w:rPr>
        <w:t>award for Best Article on Pedagogy or Curriculum in Technical or Scientific Communication</w:t>
      </w:r>
      <w:r w:rsidR="00145FB2" w:rsidRPr="00FF5655">
        <w:rPr>
          <w:sz w:val="22"/>
          <w:szCs w:val="22"/>
        </w:rPr>
        <w:t>,</w:t>
      </w:r>
      <w:r w:rsidR="00D36D12" w:rsidRPr="00FF5655">
        <w:rPr>
          <w:sz w:val="22"/>
          <w:szCs w:val="22"/>
        </w:rPr>
        <w:t xml:space="preserve"> 2015</w:t>
      </w:r>
    </w:p>
    <w:p w14:paraId="0B3B4EC0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Promising Researcher Award, Finalist, National Council of Teachers of English, 1994</w:t>
      </w:r>
    </w:p>
    <w:p w14:paraId="7D48DF2F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Charles Phelps Taft Postdoctoral Fellowship, University of Cincinnati, 1993-1994</w:t>
      </w:r>
    </w:p>
    <w:p w14:paraId="7C7F684C" w14:textId="77777777" w:rsidR="00D00DF3" w:rsidRPr="00FF5655" w:rsidRDefault="00D00DF3">
      <w:pPr>
        <w:rPr>
          <w:rFonts w:ascii="Times" w:hAnsi="Times"/>
          <w:b/>
          <w:sz w:val="22"/>
          <w:szCs w:val="22"/>
        </w:rPr>
      </w:pPr>
    </w:p>
    <w:p w14:paraId="3FEECE6F" w14:textId="443E9B42" w:rsidR="00C16298" w:rsidRPr="00FF5655" w:rsidRDefault="00C16298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 xml:space="preserve">PROFESSIONAL PARTICIPATION </w:t>
      </w:r>
    </w:p>
    <w:p w14:paraId="68815C86" w14:textId="0CB748CE" w:rsidR="00C613BB" w:rsidRPr="00FF5655" w:rsidRDefault="00C613BB" w:rsidP="00C16298">
      <w:pPr>
        <w:ind w:left="720" w:hanging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Keeping the Pool Clean</w:t>
      </w:r>
      <w:r w:rsidR="00AD77D7" w:rsidRPr="00FF5655">
        <w:rPr>
          <w:rFonts w:ascii="Times" w:hAnsi="Times"/>
          <w:sz w:val="22"/>
          <w:szCs w:val="22"/>
        </w:rPr>
        <w:t>: Prevention and Management of [Scientific] Misconduct Related Retractions, The Office for Research Integrity, Washington DC. Colorado State University, 2015.</w:t>
      </w:r>
    </w:p>
    <w:p w14:paraId="13659701" w14:textId="3B43CE2A" w:rsidR="00C16298" w:rsidRPr="00FF5655" w:rsidRDefault="00C16298" w:rsidP="00C16298">
      <w:pPr>
        <w:ind w:left="720" w:hanging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Alan </w:t>
      </w:r>
      <w:proofErr w:type="spellStart"/>
      <w:r w:rsidRPr="00FF5655">
        <w:rPr>
          <w:rFonts w:ascii="Times" w:hAnsi="Times"/>
          <w:sz w:val="22"/>
          <w:szCs w:val="22"/>
        </w:rPr>
        <w:t>Alda</w:t>
      </w:r>
      <w:proofErr w:type="spellEnd"/>
      <w:r w:rsidRPr="00FF5655">
        <w:rPr>
          <w:rFonts w:ascii="Times" w:hAnsi="Times"/>
          <w:sz w:val="22"/>
          <w:szCs w:val="22"/>
        </w:rPr>
        <w:t xml:space="preserve"> Center for Communicating Science Communication. University of Utah, 2016</w:t>
      </w:r>
    </w:p>
    <w:p w14:paraId="3B5EB49D" w14:textId="6BD45545" w:rsidR="00C16298" w:rsidRPr="00FF5655" w:rsidRDefault="00C16298" w:rsidP="00C16298">
      <w:pPr>
        <w:ind w:left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Title:</w:t>
      </w:r>
      <w:r w:rsidRPr="00FF5655">
        <w:rPr>
          <w:rFonts w:ascii="Times" w:hAnsi="Times"/>
          <w:i/>
          <w:sz w:val="22"/>
          <w:szCs w:val="22"/>
        </w:rPr>
        <w:t xml:space="preserve"> Letting the Public in on Science and its Mysteries</w:t>
      </w:r>
      <w:r w:rsidRPr="00FF5655">
        <w:rPr>
          <w:rFonts w:ascii="Times" w:hAnsi="Times"/>
          <w:sz w:val="22"/>
          <w:szCs w:val="22"/>
        </w:rPr>
        <w:t>. (competitive)</w:t>
      </w:r>
    </w:p>
    <w:p w14:paraId="7AA74B10" w14:textId="3A230884" w:rsidR="00C16298" w:rsidRPr="00FF5655" w:rsidRDefault="00C16298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Rhetoric Society of America Workshop. Indiana University, Bloomington, 2017.  </w:t>
      </w:r>
    </w:p>
    <w:p w14:paraId="0A170C4B" w14:textId="39210EB9" w:rsidR="00C16298" w:rsidRPr="00FF5655" w:rsidRDefault="00C16298" w:rsidP="00C16298">
      <w:pPr>
        <w:ind w:firstLine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Title: </w:t>
      </w:r>
      <w:r w:rsidRPr="00FF5655">
        <w:rPr>
          <w:rFonts w:ascii="Times" w:hAnsi="Times"/>
          <w:i/>
          <w:sz w:val="22"/>
          <w:szCs w:val="22"/>
        </w:rPr>
        <w:t>Rhetoric of Scientific Objects</w:t>
      </w:r>
      <w:r w:rsidRPr="00FF5655">
        <w:rPr>
          <w:rFonts w:ascii="Times" w:hAnsi="Times"/>
          <w:sz w:val="22"/>
          <w:szCs w:val="22"/>
        </w:rPr>
        <w:t>. (competitive)</w:t>
      </w:r>
    </w:p>
    <w:p w14:paraId="0411DBF6" w14:textId="77777777" w:rsidR="001A2E99" w:rsidRPr="00FF5655" w:rsidRDefault="001A2E99" w:rsidP="002170CF">
      <w:pPr>
        <w:pStyle w:val="Heading1"/>
        <w:rPr>
          <w:sz w:val="22"/>
          <w:szCs w:val="22"/>
        </w:rPr>
      </w:pPr>
    </w:p>
    <w:p w14:paraId="6DCE32DE" w14:textId="55A70905" w:rsidR="005D5574" w:rsidRPr="00FF5655" w:rsidRDefault="0066774F" w:rsidP="002170CF">
      <w:pPr>
        <w:pStyle w:val="Heading1"/>
        <w:rPr>
          <w:sz w:val="22"/>
          <w:szCs w:val="22"/>
        </w:rPr>
      </w:pPr>
      <w:r w:rsidRPr="00FF5655">
        <w:rPr>
          <w:sz w:val="22"/>
          <w:szCs w:val="22"/>
        </w:rPr>
        <w:t>PUBLICATIONS</w:t>
      </w:r>
    </w:p>
    <w:p w14:paraId="51EAB724" w14:textId="6F6F77F5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Mathison, M. A., </w:t>
      </w:r>
      <w:proofErr w:type="spellStart"/>
      <w:r w:rsidRPr="00FF5655">
        <w:rPr>
          <w:rFonts w:ascii="Times" w:hAnsi="Times"/>
          <w:sz w:val="22"/>
          <w:szCs w:val="22"/>
        </w:rPr>
        <w:t>Stillman</w:t>
      </w:r>
      <w:proofErr w:type="spellEnd"/>
      <w:r w:rsidRPr="00FF5655">
        <w:rPr>
          <w:rFonts w:ascii="Times" w:hAnsi="Times"/>
          <w:sz w:val="22"/>
          <w:szCs w:val="22"/>
        </w:rPr>
        <w:t>-Webb, N. &amp; Bell, S. (</w:t>
      </w:r>
      <w:r w:rsidR="007A2724" w:rsidRPr="00FF5655">
        <w:rPr>
          <w:rFonts w:ascii="Times" w:hAnsi="Times"/>
          <w:sz w:val="22"/>
          <w:szCs w:val="22"/>
        </w:rPr>
        <w:t>2014</w:t>
      </w:r>
      <w:r w:rsidRPr="00FF5655">
        <w:rPr>
          <w:rFonts w:ascii="Times" w:hAnsi="Times"/>
          <w:sz w:val="22"/>
          <w:szCs w:val="22"/>
        </w:rPr>
        <w:t xml:space="preserve">) </w:t>
      </w:r>
      <w:r w:rsidRPr="00FF5655">
        <w:rPr>
          <w:rFonts w:ascii="Times" w:hAnsi="Times"/>
          <w:i/>
          <w:sz w:val="22"/>
          <w:szCs w:val="22"/>
        </w:rPr>
        <w:t>Framing sustainability: Business students writing about the environment</w:t>
      </w:r>
      <w:r w:rsidRPr="00FF5655">
        <w:rPr>
          <w:rFonts w:ascii="Times" w:hAnsi="Times"/>
          <w:sz w:val="22"/>
          <w:szCs w:val="22"/>
        </w:rPr>
        <w:t xml:space="preserve">. </w:t>
      </w:r>
      <w:r w:rsidRPr="00FF5655">
        <w:rPr>
          <w:rFonts w:ascii="Times" w:hAnsi="Times"/>
          <w:sz w:val="22"/>
          <w:szCs w:val="22"/>
          <w:u w:val="single"/>
        </w:rPr>
        <w:t>Journal of Business and Technical</w:t>
      </w:r>
      <w:r w:rsidR="005C61E8" w:rsidRPr="00FF5655">
        <w:rPr>
          <w:rFonts w:ascii="Times" w:hAnsi="Times"/>
          <w:sz w:val="22"/>
          <w:szCs w:val="22"/>
          <w:u w:val="single"/>
        </w:rPr>
        <w:t xml:space="preserve"> </w:t>
      </w:r>
      <w:r w:rsidRPr="00FF5655">
        <w:rPr>
          <w:rFonts w:ascii="Times" w:hAnsi="Times"/>
          <w:sz w:val="22"/>
          <w:szCs w:val="22"/>
          <w:u w:val="single"/>
        </w:rPr>
        <w:t>Communication</w:t>
      </w:r>
      <w:r w:rsidRPr="00FF5655">
        <w:rPr>
          <w:rFonts w:ascii="Times" w:hAnsi="Times"/>
          <w:sz w:val="22"/>
          <w:szCs w:val="22"/>
        </w:rPr>
        <w:t xml:space="preserve">. </w:t>
      </w:r>
      <w:r w:rsidR="00C97350" w:rsidRPr="00FF5655">
        <w:rPr>
          <w:rFonts w:ascii="Times" w:hAnsi="Times"/>
          <w:i/>
          <w:sz w:val="22"/>
          <w:szCs w:val="22"/>
        </w:rPr>
        <w:t xml:space="preserve">Nominated for </w:t>
      </w:r>
      <w:r w:rsidR="00D36D12" w:rsidRPr="00FF5655">
        <w:rPr>
          <w:i/>
          <w:sz w:val="22"/>
          <w:szCs w:val="22"/>
        </w:rPr>
        <w:t>Best Article on Pedagogy or Curriculum in Technical or Scientific Communication 2015</w:t>
      </w:r>
      <w:r w:rsidR="00F46F54" w:rsidRPr="00FF5655">
        <w:rPr>
          <w:i/>
          <w:sz w:val="22"/>
          <w:szCs w:val="22"/>
        </w:rPr>
        <w:t xml:space="preserve"> </w:t>
      </w:r>
    </w:p>
    <w:p w14:paraId="08CD314A" w14:textId="77777777" w:rsidR="00943182" w:rsidRPr="00FF5655" w:rsidRDefault="00943182">
      <w:pPr>
        <w:rPr>
          <w:rFonts w:ascii="Times" w:hAnsi="Times"/>
          <w:sz w:val="22"/>
          <w:szCs w:val="22"/>
        </w:rPr>
      </w:pPr>
    </w:p>
    <w:p w14:paraId="3480C828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Mathison, M. A.  (2003). </w:t>
      </w:r>
      <w:r w:rsidRPr="00FF5655">
        <w:rPr>
          <w:rFonts w:ascii="Times" w:hAnsi="Times"/>
          <w:i/>
          <w:sz w:val="22"/>
          <w:szCs w:val="22"/>
        </w:rPr>
        <w:t>Making rhetoric explicit:  Demystifying disciplinary discourse for transfer students</w:t>
      </w:r>
      <w:r w:rsidRPr="00FF5655">
        <w:rPr>
          <w:rFonts w:ascii="Times" w:hAnsi="Times"/>
          <w:sz w:val="22"/>
          <w:szCs w:val="22"/>
        </w:rPr>
        <w:t xml:space="preserve">.  In Jeffrey </w:t>
      </w:r>
      <w:proofErr w:type="spellStart"/>
      <w:r w:rsidRPr="00FF5655">
        <w:rPr>
          <w:rFonts w:ascii="Times" w:hAnsi="Times"/>
          <w:sz w:val="22"/>
          <w:szCs w:val="22"/>
        </w:rPr>
        <w:t>Galin</w:t>
      </w:r>
      <w:proofErr w:type="spellEnd"/>
      <w:r w:rsidRPr="00FF5655">
        <w:rPr>
          <w:rFonts w:ascii="Times" w:hAnsi="Times"/>
          <w:sz w:val="22"/>
          <w:szCs w:val="22"/>
        </w:rPr>
        <w:t xml:space="preserve">, Carol Peterson Haviland, &amp; J. Paul </w:t>
      </w:r>
    </w:p>
    <w:p w14:paraId="4B8B6578" w14:textId="3E979B7E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 xml:space="preserve">Johnson (Eds.) </w:t>
      </w:r>
      <w:r w:rsidRPr="00FF5655">
        <w:rPr>
          <w:rFonts w:ascii="Times" w:hAnsi="Times"/>
          <w:sz w:val="22"/>
          <w:szCs w:val="22"/>
          <w:u w:val="single"/>
        </w:rPr>
        <w:t>Teaching/Writing in the Late</w:t>
      </w:r>
      <w:r w:rsidRPr="00FF5655">
        <w:rPr>
          <w:rFonts w:ascii="Times" w:hAnsi="Times"/>
          <w:sz w:val="22"/>
          <w:szCs w:val="22"/>
        </w:rPr>
        <w:t xml:space="preserve"> </w:t>
      </w:r>
      <w:r w:rsidRPr="00FF5655">
        <w:rPr>
          <w:rFonts w:ascii="Times" w:hAnsi="Times"/>
          <w:sz w:val="22"/>
          <w:szCs w:val="22"/>
          <w:u w:val="single"/>
        </w:rPr>
        <w:t>Age of Print</w:t>
      </w:r>
      <w:r w:rsidRPr="00FF5655">
        <w:rPr>
          <w:rFonts w:ascii="Times" w:hAnsi="Times"/>
          <w:sz w:val="22"/>
          <w:szCs w:val="22"/>
        </w:rPr>
        <w:t xml:space="preserve"> (pp.53-63).  </w:t>
      </w:r>
      <w:proofErr w:type="spellStart"/>
      <w:r w:rsidRPr="00FF5655">
        <w:rPr>
          <w:rFonts w:ascii="Times" w:hAnsi="Times"/>
          <w:sz w:val="22"/>
          <w:szCs w:val="22"/>
        </w:rPr>
        <w:t>Creskill</w:t>
      </w:r>
      <w:proofErr w:type="spellEnd"/>
      <w:r w:rsidRPr="00FF5655">
        <w:rPr>
          <w:rFonts w:ascii="Times" w:hAnsi="Times"/>
          <w:sz w:val="22"/>
          <w:szCs w:val="22"/>
        </w:rPr>
        <w:t>, NJ: Hampton Press, Inc.</w:t>
      </w:r>
      <w:r w:rsidR="00186469" w:rsidRPr="00FF5655">
        <w:rPr>
          <w:rFonts w:ascii="Times" w:hAnsi="Times"/>
          <w:sz w:val="22"/>
          <w:szCs w:val="22"/>
        </w:rPr>
        <w:t xml:space="preserve"> </w:t>
      </w:r>
    </w:p>
    <w:p w14:paraId="47480D96" w14:textId="77777777" w:rsidR="005D35BE" w:rsidRPr="00FF5655" w:rsidRDefault="005D35BE" w:rsidP="00C510C4">
      <w:pPr>
        <w:rPr>
          <w:rFonts w:ascii="Times" w:hAnsi="Times"/>
          <w:b/>
          <w:sz w:val="22"/>
          <w:szCs w:val="22"/>
        </w:rPr>
      </w:pPr>
    </w:p>
    <w:p w14:paraId="6FFDC378" w14:textId="3933D657" w:rsidR="00C510C4" w:rsidRPr="00FF5655" w:rsidRDefault="005D5574" w:rsidP="00C510C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SCHOLARLY PRESENTATIONS</w:t>
      </w:r>
    </w:p>
    <w:p w14:paraId="1ED34062" w14:textId="6085B063" w:rsidR="00281515" w:rsidRPr="00FF5655" w:rsidRDefault="002C7711" w:rsidP="00281515">
      <w:pPr>
        <w:ind w:left="720" w:hanging="720"/>
        <w:rPr>
          <w:b/>
          <w:sz w:val="22"/>
          <w:szCs w:val="22"/>
        </w:rPr>
      </w:pPr>
      <w:r w:rsidRPr="00FF5655">
        <w:rPr>
          <w:sz w:val="22"/>
          <w:szCs w:val="22"/>
        </w:rPr>
        <w:t xml:space="preserve">2018 </w:t>
      </w:r>
      <w:r w:rsidR="00281515" w:rsidRPr="00FF5655">
        <w:rPr>
          <w:sz w:val="22"/>
          <w:szCs w:val="22"/>
        </w:rPr>
        <w:tab/>
      </w:r>
      <w:r w:rsidR="00281515" w:rsidRPr="00FF5655">
        <w:rPr>
          <w:bCs/>
          <w:i/>
          <w:color w:val="000000"/>
          <w:sz w:val="22"/>
          <w:szCs w:val="22"/>
        </w:rPr>
        <w:t>Science, a Self-Governing Sphere</w:t>
      </w:r>
      <w:r w:rsidR="00281515" w:rsidRPr="00FF5655">
        <w:rPr>
          <w:bCs/>
          <w:color w:val="000000"/>
          <w:sz w:val="22"/>
          <w:szCs w:val="22"/>
        </w:rPr>
        <w:t xml:space="preserve">. </w:t>
      </w:r>
      <w:r w:rsidR="00281515" w:rsidRPr="00FF5655">
        <w:rPr>
          <w:sz w:val="22"/>
          <w:szCs w:val="22"/>
        </w:rPr>
        <w:t xml:space="preserve">Paper to be presented at the </w:t>
      </w:r>
      <w:r w:rsidR="00281515" w:rsidRPr="00FF5655">
        <w:rPr>
          <w:rFonts w:cs="Helvetica"/>
          <w:sz w:val="22"/>
          <w:szCs w:val="22"/>
          <w:lang w:bidi="en-US"/>
        </w:rPr>
        <w:t>Rhetoric Society of America Conference, Minneapolis, MN, May.</w:t>
      </w:r>
    </w:p>
    <w:p w14:paraId="212A49E2" w14:textId="3F5888F6" w:rsidR="005D5574" w:rsidRPr="00FF5655" w:rsidRDefault="00281515" w:rsidP="001A2E99">
      <w:pPr>
        <w:ind w:left="720" w:hanging="720"/>
        <w:rPr>
          <w:b/>
          <w:sz w:val="22"/>
          <w:szCs w:val="22"/>
        </w:rPr>
      </w:pPr>
      <w:r w:rsidRPr="00FF5655">
        <w:rPr>
          <w:sz w:val="22"/>
          <w:szCs w:val="22"/>
        </w:rPr>
        <w:t>2018</w:t>
      </w:r>
      <w:r w:rsidRPr="00FF5655">
        <w:rPr>
          <w:sz w:val="22"/>
          <w:szCs w:val="22"/>
        </w:rPr>
        <w:tab/>
      </w:r>
      <w:r w:rsidR="00526D70" w:rsidRPr="00FF5655">
        <w:rPr>
          <w:bCs/>
          <w:i/>
          <w:color w:val="000000"/>
          <w:sz w:val="22"/>
          <w:szCs w:val="22"/>
        </w:rPr>
        <w:t>Visual Rhetoric and the Inscription of Meaning in Science</w:t>
      </w:r>
      <w:r w:rsidR="00526D70" w:rsidRPr="00FF5655">
        <w:rPr>
          <w:bCs/>
          <w:color w:val="000000"/>
          <w:sz w:val="22"/>
          <w:szCs w:val="22"/>
        </w:rPr>
        <w:t>.</w:t>
      </w:r>
      <w:r w:rsidR="00526D70" w:rsidRPr="00FF5655">
        <w:rPr>
          <w:sz w:val="22"/>
          <w:szCs w:val="22"/>
        </w:rPr>
        <w:t xml:space="preserve"> Paper to be presented at the </w:t>
      </w:r>
      <w:r w:rsidR="00526D70" w:rsidRPr="00FF5655">
        <w:rPr>
          <w:rFonts w:cs="Helvetica"/>
          <w:sz w:val="22"/>
          <w:szCs w:val="22"/>
          <w:lang w:bidi="en-US"/>
        </w:rPr>
        <w:t xml:space="preserve">Rhetoric Society of America Conference, Minneapolis, MN, May. </w:t>
      </w:r>
      <w:r w:rsidR="00526D70" w:rsidRPr="00FF5655">
        <w:rPr>
          <w:sz w:val="22"/>
          <w:szCs w:val="22"/>
        </w:rPr>
        <w:t xml:space="preserve">(with Ivy </w:t>
      </w:r>
      <w:proofErr w:type="spellStart"/>
      <w:r w:rsidR="00526D70" w:rsidRPr="00FF5655">
        <w:rPr>
          <w:sz w:val="22"/>
          <w:szCs w:val="22"/>
        </w:rPr>
        <w:t>Chistofferson</w:t>
      </w:r>
      <w:proofErr w:type="spellEnd"/>
      <w:r w:rsidR="00526D70" w:rsidRPr="00FF5655">
        <w:rPr>
          <w:sz w:val="22"/>
          <w:szCs w:val="22"/>
        </w:rPr>
        <w:t>, UROP student and co-author)</w:t>
      </w:r>
    </w:p>
    <w:p w14:paraId="477C59EF" w14:textId="77777777" w:rsidR="005D35BE" w:rsidRPr="00FF5655" w:rsidRDefault="005D35BE">
      <w:pPr>
        <w:rPr>
          <w:rFonts w:ascii="Times" w:hAnsi="Times"/>
          <w:b/>
          <w:sz w:val="22"/>
          <w:szCs w:val="22"/>
        </w:rPr>
      </w:pPr>
    </w:p>
    <w:p w14:paraId="6E6136CB" w14:textId="77777777" w:rsidR="005D5574" w:rsidRPr="00FF5655" w:rsidRDefault="005D5574" w:rsidP="002170CF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SERVICE</w:t>
      </w:r>
    </w:p>
    <w:p w14:paraId="246C6810" w14:textId="77777777" w:rsidR="005D5574" w:rsidRPr="00FF5655" w:rsidRDefault="005D5574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Editorial Board</w:t>
      </w:r>
    </w:p>
    <w:p w14:paraId="6C570A31" w14:textId="77777777" w:rsidR="005D5574" w:rsidRPr="00FF5655" w:rsidRDefault="005D5574" w:rsidP="00FF5655">
      <w:pPr>
        <w:ind w:left="270" w:right="-360" w:hanging="27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i/>
          <w:sz w:val="22"/>
          <w:szCs w:val="22"/>
        </w:rPr>
        <w:t>Communication Education</w:t>
      </w:r>
      <w:r w:rsidRPr="00FF5655">
        <w:rPr>
          <w:rFonts w:ascii="Times" w:hAnsi="Times"/>
          <w:sz w:val="22"/>
          <w:szCs w:val="22"/>
        </w:rPr>
        <w:t>, 2004, special edited volume on communication in the disciplines</w:t>
      </w:r>
    </w:p>
    <w:p w14:paraId="622EEDDD" w14:textId="77777777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i/>
          <w:sz w:val="22"/>
          <w:szCs w:val="22"/>
        </w:rPr>
        <w:t>Journal of Literacy Research</w:t>
      </w:r>
      <w:r w:rsidRPr="00FF5655">
        <w:rPr>
          <w:rFonts w:ascii="Times" w:hAnsi="Times"/>
          <w:sz w:val="22"/>
          <w:szCs w:val="22"/>
        </w:rPr>
        <w:t>, 1999 - 2001</w:t>
      </w:r>
    </w:p>
    <w:p w14:paraId="3D681F10" w14:textId="77777777" w:rsidR="005D5574" w:rsidRPr="00FF5655" w:rsidRDefault="005D5574" w:rsidP="00AF41D4">
      <w:pPr>
        <w:rPr>
          <w:rFonts w:ascii="Times" w:hAnsi="Times"/>
          <w:sz w:val="22"/>
          <w:szCs w:val="22"/>
        </w:rPr>
      </w:pPr>
      <w:proofErr w:type="spellStart"/>
      <w:r w:rsidRPr="00FF5655">
        <w:rPr>
          <w:rFonts w:ascii="Times" w:hAnsi="Times"/>
          <w:i/>
          <w:sz w:val="22"/>
          <w:szCs w:val="22"/>
        </w:rPr>
        <w:t>Academic.Writing</w:t>
      </w:r>
      <w:proofErr w:type="spellEnd"/>
      <w:r w:rsidRPr="00FF5655">
        <w:rPr>
          <w:rFonts w:ascii="Times" w:hAnsi="Times"/>
          <w:sz w:val="22"/>
          <w:szCs w:val="22"/>
        </w:rPr>
        <w:t xml:space="preserve"> (an on-line journal), 1999 - 2001</w:t>
      </w:r>
    </w:p>
    <w:p w14:paraId="5E7C723E" w14:textId="77777777" w:rsidR="005D5574" w:rsidRPr="00FF5655" w:rsidRDefault="005D5574">
      <w:pPr>
        <w:rPr>
          <w:rFonts w:ascii="Times" w:hAnsi="Times"/>
          <w:b/>
          <w:sz w:val="22"/>
          <w:szCs w:val="22"/>
        </w:rPr>
      </w:pPr>
    </w:p>
    <w:p w14:paraId="67378EA9" w14:textId="77777777" w:rsidR="005D5574" w:rsidRPr="00FF5655" w:rsidRDefault="005D5574" w:rsidP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Journal Manuscript Reviewer</w:t>
      </w:r>
    </w:p>
    <w:p w14:paraId="5968D6F0" w14:textId="77777777" w:rsidR="005D5574" w:rsidRPr="00FF5655" w:rsidRDefault="005D5574" w:rsidP="00AF41D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i/>
          <w:sz w:val="22"/>
          <w:szCs w:val="22"/>
        </w:rPr>
        <w:t>Communication Theory</w:t>
      </w:r>
      <w:r w:rsidRPr="00FF5655">
        <w:rPr>
          <w:rFonts w:ascii="Times" w:hAnsi="Times"/>
          <w:sz w:val="22"/>
          <w:szCs w:val="22"/>
        </w:rPr>
        <w:t xml:space="preserve">, International Communication Association, 1996, 1997; 1999. </w:t>
      </w:r>
    </w:p>
    <w:p w14:paraId="4C8C8EF9" w14:textId="4E48C2DE" w:rsidR="003F67ED" w:rsidRPr="00FF5655" w:rsidRDefault="005D5574" w:rsidP="00AF41D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i/>
          <w:sz w:val="22"/>
          <w:szCs w:val="22"/>
        </w:rPr>
        <w:t>Written Communication</w:t>
      </w:r>
      <w:r w:rsidRPr="00FF5655">
        <w:rPr>
          <w:rFonts w:ascii="Times" w:hAnsi="Times"/>
          <w:sz w:val="22"/>
          <w:szCs w:val="22"/>
        </w:rPr>
        <w:t>, Sage Publications, 1996, 1998.</w:t>
      </w:r>
    </w:p>
    <w:p w14:paraId="0B63E30D" w14:textId="77777777" w:rsidR="005D35BE" w:rsidRPr="00FF5655" w:rsidRDefault="005D35BE" w:rsidP="00AF41D4">
      <w:pPr>
        <w:rPr>
          <w:rFonts w:ascii="Times" w:hAnsi="Times"/>
          <w:b/>
          <w:sz w:val="22"/>
          <w:szCs w:val="22"/>
        </w:rPr>
      </w:pPr>
    </w:p>
    <w:p w14:paraId="6FAF87EF" w14:textId="77777777" w:rsidR="005D5574" w:rsidRPr="00FF5655" w:rsidRDefault="005D5574" w:rsidP="00AF41D4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 xml:space="preserve">COURSES TAUGHT </w:t>
      </w:r>
    </w:p>
    <w:p w14:paraId="1D0D56F5" w14:textId="7AEC387F" w:rsidR="00E235FB" w:rsidRPr="00FF5655" w:rsidRDefault="005D5574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(Asterisks indicate courses developed)</w:t>
      </w:r>
    </w:p>
    <w:p w14:paraId="23CDA8C8" w14:textId="77777777" w:rsidR="00E235FB" w:rsidRPr="00FF5655" w:rsidRDefault="00E235FB">
      <w:pPr>
        <w:rPr>
          <w:rFonts w:ascii="Times" w:hAnsi="Times"/>
          <w:b/>
          <w:sz w:val="22"/>
          <w:szCs w:val="22"/>
        </w:rPr>
      </w:pPr>
    </w:p>
    <w:p w14:paraId="23D0C7D7" w14:textId="30FEEE41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University of Utah</w:t>
      </w:r>
      <w:r w:rsidR="00CF6341" w:rsidRPr="00FF5655">
        <w:rPr>
          <w:rFonts w:ascii="Times" w:hAnsi="Times"/>
          <w:b/>
          <w:sz w:val="22"/>
          <w:szCs w:val="22"/>
        </w:rPr>
        <w:t xml:space="preserve"> (31 different courses)</w:t>
      </w:r>
    </w:p>
    <w:p w14:paraId="1B8F4C03" w14:textId="77777777" w:rsidR="005D5574" w:rsidRPr="00FF5655" w:rsidRDefault="005D5574">
      <w:pPr>
        <w:rPr>
          <w:rFonts w:ascii="Times" w:hAnsi="Times"/>
          <w:sz w:val="22"/>
          <w:szCs w:val="22"/>
          <w:u w:val="single"/>
        </w:rPr>
      </w:pPr>
      <w:r w:rsidRPr="00FF5655">
        <w:rPr>
          <w:rFonts w:ascii="Times" w:hAnsi="Times"/>
          <w:sz w:val="22"/>
          <w:szCs w:val="22"/>
        </w:rPr>
        <w:tab/>
      </w:r>
      <w:r w:rsidRPr="00FF5655">
        <w:rPr>
          <w:rFonts w:ascii="Times" w:hAnsi="Times"/>
          <w:sz w:val="22"/>
          <w:szCs w:val="22"/>
          <w:u w:val="single"/>
        </w:rPr>
        <w:t>Graduate Courses</w:t>
      </w:r>
    </w:p>
    <w:p w14:paraId="5D8BA830" w14:textId="784723FE" w:rsidR="005D5574" w:rsidRPr="00FF5655" w:rsidRDefault="005D5574" w:rsidP="005D35BE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ab/>
        <w:t>Communication 7180:  Disciplinary Rhetoric*</w:t>
      </w:r>
    </w:p>
    <w:p w14:paraId="20EC67DD" w14:textId="77777777" w:rsidR="005D35BE" w:rsidRPr="00FF5655" w:rsidRDefault="00ED4AAD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ab/>
        <w:t>Writing 7000:  Dissertation Writing</w:t>
      </w:r>
    </w:p>
    <w:p w14:paraId="1FCC0163" w14:textId="5DABBFDD" w:rsidR="005D5574" w:rsidRPr="00FF5655" w:rsidRDefault="005D5574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ab/>
      </w:r>
    </w:p>
    <w:p w14:paraId="60564526" w14:textId="68A7BB70" w:rsidR="008B43C0" w:rsidRPr="00FF5655" w:rsidRDefault="005D5574" w:rsidP="008B43C0">
      <w:pPr>
        <w:ind w:firstLine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  <w:u w:val="single"/>
        </w:rPr>
        <w:t>Undergraduate Courses</w:t>
      </w:r>
    </w:p>
    <w:p w14:paraId="30E6B4AF" w14:textId="67FCB908" w:rsidR="00CD44CA" w:rsidRPr="00FF5655" w:rsidRDefault="00CD44CA" w:rsidP="00CD44CA">
      <w:pPr>
        <w:pStyle w:val="Heading3"/>
        <w:rPr>
          <w:rFonts w:ascii="Times" w:hAnsi="Times"/>
          <w:b w:val="0"/>
          <w:sz w:val="22"/>
          <w:szCs w:val="22"/>
        </w:rPr>
      </w:pPr>
      <w:r w:rsidRPr="00FF5655">
        <w:rPr>
          <w:rFonts w:ascii="Times" w:hAnsi="Times"/>
          <w:b w:val="0"/>
          <w:sz w:val="22"/>
          <w:szCs w:val="22"/>
        </w:rPr>
        <w:t>Business 3213: The Business of Popular Culture *</w:t>
      </w:r>
    </w:p>
    <w:p w14:paraId="56839C5A" w14:textId="5868963D" w:rsidR="005D5574" w:rsidRPr="00FF5655" w:rsidRDefault="00D0454C" w:rsidP="001A2E99">
      <w:pPr>
        <w:ind w:firstLine="720"/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Communication 3020:  Media and Popular Culture</w:t>
      </w:r>
      <w:r w:rsidRPr="00FF5655">
        <w:rPr>
          <w:rFonts w:ascii="Times" w:hAnsi="Times"/>
          <w:sz w:val="22"/>
          <w:szCs w:val="22"/>
        </w:rPr>
        <w:tab/>
      </w:r>
    </w:p>
    <w:p w14:paraId="2C229BC4" w14:textId="77777777" w:rsidR="005D35BE" w:rsidRPr="00FF5655" w:rsidRDefault="005D35BE">
      <w:pPr>
        <w:rPr>
          <w:rFonts w:ascii="Times" w:hAnsi="Times"/>
          <w:b/>
          <w:sz w:val="22"/>
          <w:szCs w:val="22"/>
        </w:rPr>
      </w:pPr>
    </w:p>
    <w:p w14:paraId="57AA76EF" w14:textId="74CB6C5F" w:rsidR="005D5574" w:rsidRPr="00FF5655" w:rsidRDefault="005D5574">
      <w:pPr>
        <w:rPr>
          <w:rFonts w:ascii="Times" w:hAnsi="Times"/>
          <w:b/>
          <w:sz w:val="22"/>
          <w:szCs w:val="22"/>
        </w:rPr>
      </w:pPr>
      <w:r w:rsidRPr="00FF5655">
        <w:rPr>
          <w:rFonts w:ascii="Times" w:hAnsi="Times"/>
          <w:b/>
          <w:sz w:val="22"/>
          <w:szCs w:val="22"/>
        </w:rPr>
        <w:t>PROFESSIONAL AFFILIATIONS</w:t>
      </w:r>
    </w:p>
    <w:p w14:paraId="6D0A79C1" w14:textId="45EDDE18" w:rsidR="00951404" w:rsidRPr="00FF5655" w:rsidRDefault="00951404" w:rsidP="00353D99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Association for Writing Across the Curriculum (AWAC)</w:t>
      </w:r>
    </w:p>
    <w:p w14:paraId="41A18464" w14:textId="77777777" w:rsidR="005D5574" w:rsidRPr="00FF5655" w:rsidRDefault="005D5574" w:rsidP="00353D99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National Council of Teachers of English/CCCC</w:t>
      </w:r>
    </w:p>
    <w:p w14:paraId="5AB6C895" w14:textId="77777777" w:rsidR="005D5574" w:rsidRPr="00FF5655" w:rsidRDefault="005D5574" w:rsidP="00353D99">
      <w:pPr>
        <w:rPr>
          <w:rFonts w:ascii="Times" w:hAnsi="Times"/>
          <w:sz w:val="22"/>
          <w:szCs w:val="22"/>
        </w:rPr>
      </w:pPr>
      <w:r w:rsidRPr="00FF5655">
        <w:rPr>
          <w:rFonts w:ascii="Times" w:hAnsi="Times"/>
          <w:sz w:val="22"/>
          <w:szCs w:val="22"/>
        </w:rPr>
        <w:t>Rhetoric Society of America</w:t>
      </w:r>
    </w:p>
    <w:p w14:paraId="0D24A4F5" w14:textId="19A64A53" w:rsidR="005D5574" w:rsidRPr="00FF5655" w:rsidRDefault="00350855">
      <w:pPr>
        <w:rPr>
          <w:sz w:val="22"/>
          <w:szCs w:val="22"/>
        </w:rPr>
      </w:pPr>
      <w:r w:rsidRPr="00FF5655">
        <w:rPr>
          <w:sz w:val="22"/>
          <w:szCs w:val="22"/>
        </w:rPr>
        <w:t>S</w:t>
      </w:r>
      <w:r w:rsidR="008B3FA1" w:rsidRPr="00FF5655">
        <w:rPr>
          <w:sz w:val="22"/>
          <w:szCs w:val="22"/>
        </w:rPr>
        <w:t>ociety for the Social Studies</w:t>
      </w:r>
      <w:r w:rsidR="00EC418A" w:rsidRPr="00FF5655">
        <w:rPr>
          <w:sz w:val="22"/>
          <w:szCs w:val="22"/>
        </w:rPr>
        <w:t xml:space="preserve"> of Science </w:t>
      </w:r>
    </w:p>
    <w:sectPr w:rsidR="005D5574" w:rsidRPr="00FF5655">
      <w:headerReference w:type="default" r:id="rId6"/>
      <w:footerReference w:type="even" r:id="rId7"/>
      <w:footerReference w:type="default" r:id="rId8"/>
      <w:type w:val="continuous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C36C" w14:textId="77777777" w:rsidR="00A53958" w:rsidRDefault="00A53958">
      <w:r>
        <w:separator/>
      </w:r>
    </w:p>
  </w:endnote>
  <w:endnote w:type="continuationSeparator" w:id="0">
    <w:p w14:paraId="29CD1F45" w14:textId="77777777" w:rsidR="00A53958" w:rsidRDefault="00A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B77C" w14:textId="77777777" w:rsidR="001841C8" w:rsidRDefault="001841C8" w:rsidP="005D5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DFB32" w14:textId="77777777" w:rsidR="001841C8" w:rsidRDefault="00184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1398" w14:textId="77777777" w:rsidR="001841C8" w:rsidRDefault="001841C8" w:rsidP="005D5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FD5">
      <w:rPr>
        <w:rStyle w:val="PageNumber"/>
        <w:noProof/>
      </w:rPr>
      <w:t>14</w:t>
    </w:r>
    <w:r>
      <w:rPr>
        <w:rStyle w:val="PageNumber"/>
      </w:rPr>
      <w:fldChar w:fldCharType="end"/>
    </w:r>
  </w:p>
  <w:p w14:paraId="517E57A7" w14:textId="77777777" w:rsidR="001841C8" w:rsidRDefault="0018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89E0" w14:textId="77777777" w:rsidR="00A53958" w:rsidRDefault="00A53958">
      <w:r>
        <w:separator/>
      </w:r>
    </w:p>
  </w:footnote>
  <w:footnote w:type="continuationSeparator" w:id="0">
    <w:p w14:paraId="1ADC14DD" w14:textId="77777777" w:rsidR="00A53958" w:rsidRDefault="00A5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0E88" w14:textId="77777777" w:rsidR="001841C8" w:rsidRDefault="001841C8">
    <w:pPr>
      <w:pStyle w:val="Header"/>
      <w:rPr>
        <w:rFonts w:ascii="Times" w:hAnsi="Times"/>
      </w:rPr>
    </w:pPr>
    <w:r>
      <w:rPr>
        <w:rFonts w:ascii="Times" w:hAnsi="Times"/>
      </w:rPr>
      <w:tab/>
    </w:r>
    <w:r>
      <w:rPr>
        <w:rFonts w:ascii="Times" w:hAnsi="Times"/>
      </w:rPr>
      <w:tab/>
    </w:r>
  </w:p>
  <w:p w14:paraId="5D854003" w14:textId="77777777" w:rsidR="001841C8" w:rsidRDefault="001841C8">
    <w:pPr>
      <w:pStyle w:val="Header"/>
      <w:rPr>
        <w:rFonts w:ascii="Times" w:hAnsi="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D7"/>
    <w:rsid w:val="0001049D"/>
    <w:rsid w:val="000263A7"/>
    <w:rsid w:val="000415A8"/>
    <w:rsid w:val="00082DD4"/>
    <w:rsid w:val="00095F4C"/>
    <w:rsid w:val="0009773D"/>
    <w:rsid w:val="000B08C5"/>
    <w:rsid w:val="000D5530"/>
    <w:rsid w:val="00101B78"/>
    <w:rsid w:val="00117CD2"/>
    <w:rsid w:val="00120033"/>
    <w:rsid w:val="001275A2"/>
    <w:rsid w:val="00136600"/>
    <w:rsid w:val="00140574"/>
    <w:rsid w:val="00145FB2"/>
    <w:rsid w:val="001636E4"/>
    <w:rsid w:val="00165029"/>
    <w:rsid w:val="0017647B"/>
    <w:rsid w:val="00177527"/>
    <w:rsid w:val="001841C8"/>
    <w:rsid w:val="00186469"/>
    <w:rsid w:val="001937BC"/>
    <w:rsid w:val="00196E36"/>
    <w:rsid w:val="001A2E99"/>
    <w:rsid w:val="001B3F40"/>
    <w:rsid w:val="001B5579"/>
    <w:rsid w:val="001C1FFD"/>
    <w:rsid w:val="001F042B"/>
    <w:rsid w:val="001F1B62"/>
    <w:rsid w:val="001F2993"/>
    <w:rsid w:val="00213FDB"/>
    <w:rsid w:val="002170CF"/>
    <w:rsid w:val="002200DD"/>
    <w:rsid w:val="00241FD5"/>
    <w:rsid w:val="00244F1F"/>
    <w:rsid w:val="0025051A"/>
    <w:rsid w:val="00276F9D"/>
    <w:rsid w:val="00281515"/>
    <w:rsid w:val="0028444C"/>
    <w:rsid w:val="00285777"/>
    <w:rsid w:val="00294AC8"/>
    <w:rsid w:val="002956F1"/>
    <w:rsid w:val="002B1BCC"/>
    <w:rsid w:val="002C44AD"/>
    <w:rsid w:val="002C7711"/>
    <w:rsid w:val="00301738"/>
    <w:rsid w:val="00312D24"/>
    <w:rsid w:val="00350855"/>
    <w:rsid w:val="00353D99"/>
    <w:rsid w:val="00362CE7"/>
    <w:rsid w:val="00373A61"/>
    <w:rsid w:val="00381C6B"/>
    <w:rsid w:val="00384EFE"/>
    <w:rsid w:val="003B0B3C"/>
    <w:rsid w:val="003B4FD9"/>
    <w:rsid w:val="003B75EF"/>
    <w:rsid w:val="003B7C7A"/>
    <w:rsid w:val="003B7DD7"/>
    <w:rsid w:val="003E295E"/>
    <w:rsid w:val="003E336E"/>
    <w:rsid w:val="003E4A24"/>
    <w:rsid w:val="003F01FD"/>
    <w:rsid w:val="003F67ED"/>
    <w:rsid w:val="00404745"/>
    <w:rsid w:val="004166DD"/>
    <w:rsid w:val="004406AE"/>
    <w:rsid w:val="00462E98"/>
    <w:rsid w:val="00466B65"/>
    <w:rsid w:val="00472434"/>
    <w:rsid w:val="00487F3F"/>
    <w:rsid w:val="004900EF"/>
    <w:rsid w:val="004909FE"/>
    <w:rsid w:val="0049487C"/>
    <w:rsid w:val="004A2479"/>
    <w:rsid w:val="004A3E02"/>
    <w:rsid w:val="004A77FD"/>
    <w:rsid w:val="004B088E"/>
    <w:rsid w:val="004D4FB2"/>
    <w:rsid w:val="004E0249"/>
    <w:rsid w:val="004F44D8"/>
    <w:rsid w:val="005171A8"/>
    <w:rsid w:val="00526D70"/>
    <w:rsid w:val="00580EF8"/>
    <w:rsid w:val="005A2D33"/>
    <w:rsid w:val="005A32FE"/>
    <w:rsid w:val="005A65BF"/>
    <w:rsid w:val="005B6884"/>
    <w:rsid w:val="005C1F94"/>
    <w:rsid w:val="005C53C1"/>
    <w:rsid w:val="005C6138"/>
    <w:rsid w:val="005C61E8"/>
    <w:rsid w:val="005C779F"/>
    <w:rsid w:val="005D35BE"/>
    <w:rsid w:val="005D5574"/>
    <w:rsid w:val="005E0326"/>
    <w:rsid w:val="005F5C52"/>
    <w:rsid w:val="00615B75"/>
    <w:rsid w:val="00621469"/>
    <w:rsid w:val="00657001"/>
    <w:rsid w:val="0066774F"/>
    <w:rsid w:val="006853B3"/>
    <w:rsid w:val="0069144F"/>
    <w:rsid w:val="006920BA"/>
    <w:rsid w:val="006928C7"/>
    <w:rsid w:val="006A07B5"/>
    <w:rsid w:val="006A3506"/>
    <w:rsid w:val="006B2013"/>
    <w:rsid w:val="006E01F6"/>
    <w:rsid w:val="006E7030"/>
    <w:rsid w:val="006F084F"/>
    <w:rsid w:val="007005F5"/>
    <w:rsid w:val="00711E19"/>
    <w:rsid w:val="00712F96"/>
    <w:rsid w:val="00742209"/>
    <w:rsid w:val="00747D78"/>
    <w:rsid w:val="007553A2"/>
    <w:rsid w:val="007578D4"/>
    <w:rsid w:val="0076377E"/>
    <w:rsid w:val="007729D4"/>
    <w:rsid w:val="00781C12"/>
    <w:rsid w:val="0079233B"/>
    <w:rsid w:val="007A2724"/>
    <w:rsid w:val="007A71A2"/>
    <w:rsid w:val="007B633D"/>
    <w:rsid w:val="007E43EE"/>
    <w:rsid w:val="007E7C71"/>
    <w:rsid w:val="007F2BB0"/>
    <w:rsid w:val="007F5AAD"/>
    <w:rsid w:val="00800655"/>
    <w:rsid w:val="008063A9"/>
    <w:rsid w:val="008077BE"/>
    <w:rsid w:val="008150B5"/>
    <w:rsid w:val="00815EFB"/>
    <w:rsid w:val="00824FEA"/>
    <w:rsid w:val="0083212E"/>
    <w:rsid w:val="008348DF"/>
    <w:rsid w:val="00881805"/>
    <w:rsid w:val="008B3FA1"/>
    <w:rsid w:val="008B43C0"/>
    <w:rsid w:val="008E7901"/>
    <w:rsid w:val="0090583A"/>
    <w:rsid w:val="009077B9"/>
    <w:rsid w:val="009078DB"/>
    <w:rsid w:val="00916C5E"/>
    <w:rsid w:val="009170CD"/>
    <w:rsid w:val="0091763E"/>
    <w:rsid w:val="009230E1"/>
    <w:rsid w:val="0093201F"/>
    <w:rsid w:val="00936672"/>
    <w:rsid w:val="00943182"/>
    <w:rsid w:val="00951404"/>
    <w:rsid w:val="00993716"/>
    <w:rsid w:val="009A4222"/>
    <w:rsid w:val="009B70C3"/>
    <w:rsid w:val="009D12E9"/>
    <w:rsid w:val="009D3138"/>
    <w:rsid w:val="00A11E1D"/>
    <w:rsid w:val="00A21141"/>
    <w:rsid w:val="00A53958"/>
    <w:rsid w:val="00A72B1D"/>
    <w:rsid w:val="00A823C7"/>
    <w:rsid w:val="00A97846"/>
    <w:rsid w:val="00AB362D"/>
    <w:rsid w:val="00AC4661"/>
    <w:rsid w:val="00AD2DE1"/>
    <w:rsid w:val="00AD3EB1"/>
    <w:rsid w:val="00AD77D7"/>
    <w:rsid w:val="00AF41D4"/>
    <w:rsid w:val="00B05972"/>
    <w:rsid w:val="00B278BE"/>
    <w:rsid w:val="00B31AFC"/>
    <w:rsid w:val="00B42E47"/>
    <w:rsid w:val="00B521CA"/>
    <w:rsid w:val="00B658D3"/>
    <w:rsid w:val="00B75991"/>
    <w:rsid w:val="00B75A1F"/>
    <w:rsid w:val="00B8622E"/>
    <w:rsid w:val="00BA4E7E"/>
    <w:rsid w:val="00BA58BF"/>
    <w:rsid w:val="00BC427B"/>
    <w:rsid w:val="00BE2DEE"/>
    <w:rsid w:val="00BF4B34"/>
    <w:rsid w:val="00C01298"/>
    <w:rsid w:val="00C16298"/>
    <w:rsid w:val="00C17C3D"/>
    <w:rsid w:val="00C24306"/>
    <w:rsid w:val="00C510C4"/>
    <w:rsid w:val="00C519C6"/>
    <w:rsid w:val="00C613BB"/>
    <w:rsid w:val="00C71361"/>
    <w:rsid w:val="00C7779B"/>
    <w:rsid w:val="00C802F2"/>
    <w:rsid w:val="00C84370"/>
    <w:rsid w:val="00C855F2"/>
    <w:rsid w:val="00C96FB4"/>
    <w:rsid w:val="00C97350"/>
    <w:rsid w:val="00CB70E4"/>
    <w:rsid w:val="00CD44CA"/>
    <w:rsid w:val="00CD62F7"/>
    <w:rsid w:val="00CD7E19"/>
    <w:rsid w:val="00CF6341"/>
    <w:rsid w:val="00D00DF3"/>
    <w:rsid w:val="00D020DE"/>
    <w:rsid w:val="00D0454C"/>
    <w:rsid w:val="00D251A4"/>
    <w:rsid w:val="00D36D12"/>
    <w:rsid w:val="00D5490B"/>
    <w:rsid w:val="00D761EA"/>
    <w:rsid w:val="00D90E7C"/>
    <w:rsid w:val="00D968C7"/>
    <w:rsid w:val="00DA5BA7"/>
    <w:rsid w:val="00DB3E7F"/>
    <w:rsid w:val="00DB5820"/>
    <w:rsid w:val="00DB5C6B"/>
    <w:rsid w:val="00DC486B"/>
    <w:rsid w:val="00DE796B"/>
    <w:rsid w:val="00DF0F0B"/>
    <w:rsid w:val="00E01A6B"/>
    <w:rsid w:val="00E05D9B"/>
    <w:rsid w:val="00E06FF6"/>
    <w:rsid w:val="00E143D7"/>
    <w:rsid w:val="00E235FB"/>
    <w:rsid w:val="00E23B80"/>
    <w:rsid w:val="00E25190"/>
    <w:rsid w:val="00E928A8"/>
    <w:rsid w:val="00EA164F"/>
    <w:rsid w:val="00EA3832"/>
    <w:rsid w:val="00EC418A"/>
    <w:rsid w:val="00ED4AAD"/>
    <w:rsid w:val="00EE3D09"/>
    <w:rsid w:val="00F12500"/>
    <w:rsid w:val="00F40B8C"/>
    <w:rsid w:val="00F46F54"/>
    <w:rsid w:val="00F473DC"/>
    <w:rsid w:val="00F52500"/>
    <w:rsid w:val="00F60E98"/>
    <w:rsid w:val="00F67560"/>
    <w:rsid w:val="00F75B00"/>
    <w:rsid w:val="00F82D3F"/>
    <w:rsid w:val="00F87E69"/>
    <w:rsid w:val="00FB2D55"/>
    <w:rsid w:val="00FB742E"/>
    <w:rsid w:val="00FE6591"/>
    <w:rsid w:val="00FF56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E2D3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ms Rm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6D7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Times" w:hAnsi="Times"/>
      <w:sz w:val="20"/>
    </w:rPr>
  </w:style>
  <w:style w:type="paragraph" w:customStyle="1" w:styleId="EnvelopeAddress1">
    <w:name w:val="Envelope Address1"/>
    <w:basedOn w:val="Normal"/>
    <w:pPr>
      <w:jc w:val="center"/>
    </w:pPr>
    <w:rPr>
      <w:rFonts w:ascii="Times" w:hAnsi="Times"/>
      <w:b/>
      <w:sz w:val="28"/>
    </w:rPr>
  </w:style>
  <w:style w:type="paragraph" w:customStyle="1" w:styleId="DocumentMa">
    <w:name w:val="Document Ma"/>
    <w:basedOn w:val="Normal"/>
    <w:rPr>
      <w:rFonts w:ascii="Geneva" w:hAnsi="Geneva"/>
    </w:rPr>
  </w:style>
  <w:style w:type="character" w:styleId="PageNumber">
    <w:name w:val="page number"/>
    <w:basedOn w:val="DefaultParagraphFont"/>
    <w:rsid w:val="00533CF8"/>
  </w:style>
  <w:style w:type="character" w:styleId="Hyperlink">
    <w:name w:val="Hyperlink"/>
    <w:rsid w:val="00D748C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67560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62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Olsen</dc:creator>
  <cp:keywords/>
  <cp:lastModifiedBy>Microsoft Office User</cp:lastModifiedBy>
  <cp:revision>3</cp:revision>
  <cp:lastPrinted>2019-04-10T15:54:00Z</cp:lastPrinted>
  <dcterms:created xsi:type="dcterms:W3CDTF">2019-01-30T19:06:00Z</dcterms:created>
  <dcterms:modified xsi:type="dcterms:W3CDTF">2019-04-10T15:55:00Z</dcterms:modified>
</cp:coreProperties>
</file>