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076" w:rsidRPr="00E169DC" w:rsidRDefault="00D33076" w:rsidP="00D33076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</w:rPr>
      </w:pPr>
    </w:p>
    <w:p w:rsidR="00D33076" w:rsidRDefault="00D33076" w:rsidP="00D33076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</w:rPr>
      </w:pPr>
      <w:r w:rsidRPr="00E169DC">
        <w:rPr>
          <w:rFonts w:ascii="Calibri" w:eastAsia="Times New Roman" w:hAnsi="Calibri" w:cs="Calibri"/>
          <w:color w:val="000000"/>
        </w:rPr>
        <w:t xml:space="preserve">The responsibilities of </w:t>
      </w:r>
      <w:r>
        <w:rPr>
          <w:rFonts w:ascii="Calibri" w:eastAsia="Times New Roman" w:hAnsi="Calibri" w:cs="Calibri"/>
          <w:color w:val="000000"/>
        </w:rPr>
        <w:t>Directors of Graduate Studies (</w:t>
      </w:r>
      <w:proofErr w:type="spellStart"/>
      <w:r w:rsidRPr="00E169DC">
        <w:rPr>
          <w:rFonts w:ascii="Calibri" w:eastAsia="Times New Roman" w:hAnsi="Calibri" w:cs="Calibri"/>
          <w:color w:val="000000"/>
        </w:rPr>
        <w:t>DoGS</w:t>
      </w:r>
      <w:proofErr w:type="spellEnd"/>
      <w:r>
        <w:rPr>
          <w:rFonts w:ascii="Calibri" w:eastAsia="Times New Roman" w:hAnsi="Calibri" w:cs="Calibri"/>
          <w:color w:val="000000"/>
        </w:rPr>
        <w:t>)</w:t>
      </w:r>
      <w:r w:rsidRPr="00E169DC">
        <w:rPr>
          <w:rFonts w:ascii="Calibri" w:eastAsia="Times New Roman" w:hAnsi="Calibri" w:cs="Calibri"/>
          <w:color w:val="000000"/>
        </w:rPr>
        <w:t xml:space="preserve"> are found here: </w:t>
      </w:r>
      <w:hyperlink r:id="rId4" w:tgtFrame="_blank" w:history="1">
        <w:r w:rsidRPr="00E169DC">
          <w:rPr>
            <w:rFonts w:ascii="Calibri" w:eastAsia="Times New Roman" w:hAnsi="Calibri" w:cs="Calibri"/>
            <w:color w:val="0000FF"/>
            <w:u w:val="single"/>
            <w:bdr w:val="none" w:sz="0" w:space="0" w:color="auto" w:frame="1"/>
          </w:rPr>
          <w:t>https://gradschool.utah.edu/faculty-and-staff/directors-of-graduate-studies/responsibilities.php</w:t>
        </w:r>
      </w:hyperlink>
      <w:r w:rsidRPr="00E169DC">
        <w:rPr>
          <w:rFonts w:ascii="Calibri" w:eastAsia="Times New Roman" w:hAnsi="Calibri" w:cs="Calibri"/>
          <w:color w:val="000000"/>
        </w:rPr>
        <w:t xml:space="preserve">.  </w:t>
      </w:r>
    </w:p>
    <w:p w:rsidR="00D33076" w:rsidRDefault="00D33076" w:rsidP="00D33076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</w:rPr>
      </w:pPr>
    </w:p>
    <w:p w:rsidR="00D33076" w:rsidRPr="00E169DC" w:rsidRDefault="00D33076" w:rsidP="00D33076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</w:rPr>
      </w:pPr>
      <w:r w:rsidRPr="00E169DC">
        <w:rPr>
          <w:rFonts w:ascii="Calibri" w:eastAsia="Times New Roman" w:hAnsi="Calibri" w:cs="Calibri"/>
          <w:color w:val="000000"/>
        </w:rPr>
        <w:t xml:space="preserve">It is important to consider several attributes when choosing </w:t>
      </w:r>
      <w:r>
        <w:rPr>
          <w:rFonts w:ascii="Calibri" w:eastAsia="Times New Roman" w:hAnsi="Calibri" w:cs="Calibri"/>
          <w:color w:val="000000"/>
        </w:rPr>
        <w:t>a</w:t>
      </w:r>
      <w:r w:rsidRPr="00E169DC">
        <w:rPr>
          <w:rFonts w:ascii="Calibri" w:eastAsia="Times New Roman" w:hAnsi="Calibri" w:cs="Calibri"/>
          <w:color w:val="000000"/>
        </w:rPr>
        <w:t xml:space="preserve"> faculty member </w:t>
      </w:r>
      <w:r>
        <w:rPr>
          <w:rFonts w:ascii="Calibri" w:eastAsia="Times New Roman" w:hAnsi="Calibri" w:cs="Calibri"/>
          <w:color w:val="000000"/>
        </w:rPr>
        <w:t xml:space="preserve">to </w:t>
      </w:r>
      <w:r w:rsidRPr="00E169DC">
        <w:rPr>
          <w:rFonts w:ascii="Calibri" w:eastAsia="Times New Roman" w:hAnsi="Calibri" w:cs="Calibri"/>
          <w:color w:val="000000"/>
        </w:rPr>
        <w:t xml:space="preserve">serve as </w:t>
      </w:r>
      <w:proofErr w:type="spellStart"/>
      <w:r w:rsidRPr="00E169DC">
        <w:rPr>
          <w:rFonts w:ascii="Calibri" w:eastAsia="Times New Roman" w:hAnsi="Calibri" w:cs="Calibri"/>
          <w:color w:val="000000"/>
        </w:rPr>
        <w:t>DoGS</w:t>
      </w:r>
      <w:proofErr w:type="spellEnd"/>
      <w:r w:rsidRPr="00E169DC">
        <w:rPr>
          <w:rFonts w:ascii="Calibri" w:eastAsia="Times New Roman" w:hAnsi="Calibri" w:cs="Calibri"/>
          <w:color w:val="000000"/>
        </w:rPr>
        <w:t>:</w:t>
      </w:r>
    </w:p>
    <w:p w:rsidR="00D33076" w:rsidRPr="00E169DC" w:rsidRDefault="00D33076" w:rsidP="00D33076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</w:rPr>
      </w:pPr>
    </w:p>
    <w:p w:rsidR="00D33076" w:rsidRDefault="00D33076" w:rsidP="00D33076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</w:rPr>
      </w:pPr>
      <w:r w:rsidRPr="00872AA8">
        <w:rPr>
          <w:rFonts w:ascii="Calibri" w:eastAsia="Times New Roman" w:hAnsi="Calibri" w:cs="Calibri"/>
          <w:i/>
          <w:color w:val="000000"/>
        </w:rPr>
        <w:t>Do they have the appropriate experience?</w:t>
      </w:r>
      <w:r w:rsidRPr="00E169DC">
        <w:rPr>
          <w:rFonts w:ascii="Calibri" w:eastAsia="Times New Roman" w:hAnsi="Calibri" w:cs="Calibri"/>
          <w:color w:val="000000"/>
        </w:rPr>
        <w:t xml:space="preserve">  </w:t>
      </w:r>
    </w:p>
    <w:p w:rsidR="00D33076" w:rsidRPr="0072362F" w:rsidRDefault="00D33076" w:rsidP="00D33076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In most cases</w:t>
      </w:r>
      <w:r w:rsidRPr="002E3CB4">
        <w:rPr>
          <w:rFonts w:ascii="Calibri" w:eastAsia="Times New Roman" w:hAnsi="Calibri" w:cs="Calibri"/>
          <w:color w:val="000000"/>
        </w:rPr>
        <w:t xml:space="preserve">, the </w:t>
      </w:r>
      <w:proofErr w:type="spellStart"/>
      <w:r w:rsidRPr="002E3CB4">
        <w:rPr>
          <w:rFonts w:ascii="Calibri" w:eastAsia="Times New Roman" w:hAnsi="Calibri" w:cs="Calibri"/>
          <w:color w:val="000000"/>
        </w:rPr>
        <w:t>DoGS</w:t>
      </w:r>
      <w:proofErr w:type="spellEnd"/>
      <w:r w:rsidRPr="002E3CB4">
        <w:rPr>
          <w:rFonts w:ascii="Calibri" w:eastAsia="Times New Roman" w:hAnsi="Calibri" w:cs="Calibri"/>
          <w:color w:val="000000"/>
        </w:rPr>
        <w:t xml:space="preserve"> will be a tenured professor at the associate or full professor rank</w:t>
      </w:r>
      <w:r>
        <w:rPr>
          <w:rFonts w:ascii="Calibri" w:eastAsia="Times New Roman" w:hAnsi="Calibri" w:cs="Calibri"/>
          <w:color w:val="000000"/>
        </w:rPr>
        <w:t xml:space="preserve">; </w:t>
      </w:r>
      <w:r w:rsidRPr="0072362F">
        <w:rPr>
          <w:rFonts w:ascii="Calibri" w:eastAsia="Times New Roman" w:hAnsi="Calibri" w:cs="Calibri"/>
          <w:color w:val="000000"/>
        </w:rPr>
        <w:t xml:space="preserve">career-line faculty integrally involved in a graduate program are appropriate for this role in certain programs. The faculty member should have a successful track record of training and advising graduate students through successful completion, as well as advocating for their students and experience troubleshooting individual student circumstances. </w:t>
      </w:r>
    </w:p>
    <w:p w:rsidR="00D33076" w:rsidRPr="0072362F" w:rsidRDefault="00D33076" w:rsidP="00D33076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</w:rPr>
      </w:pPr>
    </w:p>
    <w:p w:rsidR="00D33076" w:rsidRPr="0072362F" w:rsidRDefault="00D33076" w:rsidP="00D33076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</w:rPr>
      </w:pPr>
      <w:r w:rsidRPr="0072362F">
        <w:rPr>
          <w:rFonts w:ascii="Calibri" w:eastAsia="Times New Roman" w:hAnsi="Calibri" w:cs="Calibri"/>
          <w:i/>
          <w:color w:val="000000"/>
        </w:rPr>
        <w:t>Do they have sufficient time available to dedicate to solving problems?</w:t>
      </w:r>
      <w:r w:rsidRPr="0072362F">
        <w:rPr>
          <w:rFonts w:ascii="Calibri" w:eastAsia="Times New Roman" w:hAnsi="Calibri" w:cs="Calibri"/>
          <w:color w:val="000000"/>
        </w:rPr>
        <w:t xml:space="preserve"> </w:t>
      </w:r>
    </w:p>
    <w:p w:rsidR="00D33076" w:rsidRDefault="00D33076" w:rsidP="00D33076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</w:rPr>
      </w:pPr>
      <w:r w:rsidRPr="0072362F">
        <w:rPr>
          <w:rFonts w:ascii="Calibri" w:eastAsia="Times New Roman" w:hAnsi="Calibri" w:cs="Calibri"/>
          <w:color w:val="000000"/>
        </w:rPr>
        <w:t xml:space="preserve">The individual should have the bandwidth to successfully take on the additional responsibilities of a </w:t>
      </w:r>
      <w:proofErr w:type="spellStart"/>
      <w:r w:rsidRPr="0072362F">
        <w:rPr>
          <w:rFonts w:ascii="Calibri" w:eastAsia="Times New Roman" w:hAnsi="Calibri" w:cs="Calibri"/>
          <w:color w:val="000000"/>
        </w:rPr>
        <w:t>DoGS</w:t>
      </w:r>
      <w:proofErr w:type="spellEnd"/>
      <w:r w:rsidRPr="0072362F">
        <w:rPr>
          <w:rFonts w:ascii="Calibri" w:eastAsia="Times New Roman" w:hAnsi="Calibri" w:cs="Calibri"/>
          <w:color w:val="000000"/>
        </w:rPr>
        <w:t>. Junior faculty are not likely to have ample time to devote to this as they work to build up their research and teaching portfolio.  Time availability may be a concern for other faculty as well, and depending on the size of your graduate program, reducing the scope of other assignments may be needed and/or assigning a partial FTE may be appropriate.</w:t>
      </w:r>
    </w:p>
    <w:p w:rsidR="00D33076" w:rsidRPr="00E169DC" w:rsidRDefault="00D33076" w:rsidP="00D33076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</w:rPr>
      </w:pPr>
    </w:p>
    <w:p w:rsidR="00D33076" w:rsidRDefault="00D33076" w:rsidP="00D33076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</w:rPr>
      </w:pPr>
      <w:r w:rsidRPr="00872AA8">
        <w:rPr>
          <w:rFonts w:ascii="Calibri" w:eastAsia="Times New Roman" w:hAnsi="Calibri" w:cs="Calibri"/>
          <w:i/>
          <w:color w:val="000000"/>
        </w:rPr>
        <w:t>Do they have a good rapport with graduate students?</w:t>
      </w:r>
      <w:r w:rsidRPr="00E169DC">
        <w:rPr>
          <w:rFonts w:ascii="Calibri" w:eastAsia="Times New Roman" w:hAnsi="Calibri" w:cs="Calibri"/>
          <w:color w:val="000000"/>
        </w:rPr>
        <w:t xml:space="preserve"> </w:t>
      </w:r>
    </w:p>
    <w:p w:rsidR="00D33076" w:rsidRDefault="00D33076" w:rsidP="00D33076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</w:rPr>
      </w:pPr>
      <w:r w:rsidRPr="00E169DC">
        <w:rPr>
          <w:rFonts w:ascii="Calibri" w:eastAsia="Times New Roman" w:hAnsi="Calibri" w:cs="Calibri"/>
          <w:color w:val="000000"/>
        </w:rPr>
        <w:t xml:space="preserve">The </w:t>
      </w:r>
      <w:proofErr w:type="spellStart"/>
      <w:r w:rsidRPr="00E169DC">
        <w:rPr>
          <w:rFonts w:ascii="Calibri" w:eastAsia="Times New Roman" w:hAnsi="Calibri" w:cs="Calibri"/>
          <w:color w:val="000000"/>
        </w:rPr>
        <w:t>DoGS</w:t>
      </w:r>
      <w:proofErr w:type="spellEnd"/>
      <w:r w:rsidRPr="00E169DC">
        <w:rPr>
          <w:rFonts w:ascii="Calibri" w:eastAsia="Times New Roman" w:hAnsi="Calibri" w:cs="Calibri"/>
          <w:color w:val="000000"/>
        </w:rPr>
        <w:t xml:space="preserve"> will at times serve as an advocate for graduate students and will need to be a good communicator and a trusted resource</w:t>
      </w:r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.</w:t>
      </w:r>
    </w:p>
    <w:p w:rsidR="00D33076" w:rsidRPr="00E169DC" w:rsidRDefault="00D33076" w:rsidP="00D33076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</w:rPr>
      </w:pPr>
    </w:p>
    <w:p w:rsidR="00D33076" w:rsidRDefault="00D33076" w:rsidP="00D33076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</w:rPr>
      </w:pPr>
      <w:r w:rsidRPr="00872AA8">
        <w:rPr>
          <w:rFonts w:ascii="Calibri" w:eastAsia="Times New Roman" w:hAnsi="Calibri" w:cs="Calibri"/>
          <w:i/>
          <w:color w:val="000000"/>
        </w:rPr>
        <w:t xml:space="preserve">Do they </w:t>
      </w:r>
      <w:r>
        <w:rPr>
          <w:rFonts w:ascii="Calibri" w:eastAsia="Times New Roman" w:hAnsi="Calibri" w:cs="Calibri"/>
          <w:i/>
          <w:color w:val="000000"/>
        </w:rPr>
        <w:t>provide an independent resource</w:t>
      </w:r>
      <w:r w:rsidRPr="00872AA8">
        <w:rPr>
          <w:rFonts w:ascii="Calibri" w:eastAsia="Times New Roman" w:hAnsi="Calibri" w:cs="Calibri"/>
          <w:i/>
          <w:color w:val="000000"/>
        </w:rPr>
        <w:t xml:space="preserve"> in this service role?</w:t>
      </w:r>
      <w:r w:rsidRPr="00E169DC">
        <w:rPr>
          <w:rFonts w:ascii="Calibri" w:eastAsia="Times New Roman" w:hAnsi="Calibri" w:cs="Calibri"/>
          <w:color w:val="000000"/>
        </w:rPr>
        <w:t xml:space="preserve"> </w:t>
      </w:r>
    </w:p>
    <w:p w:rsidR="00D33076" w:rsidRDefault="00D33076" w:rsidP="00D33076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</w:rPr>
      </w:pPr>
      <w:r w:rsidRPr="00E169DC">
        <w:rPr>
          <w:rFonts w:ascii="Calibri" w:eastAsia="Times New Roman" w:hAnsi="Calibri" w:cs="Calibri"/>
          <w:color w:val="000000"/>
        </w:rPr>
        <w:t xml:space="preserve">Since the </w:t>
      </w:r>
      <w:proofErr w:type="spellStart"/>
      <w:r w:rsidRPr="00E169DC">
        <w:rPr>
          <w:rFonts w:ascii="Calibri" w:eastAsia="Times New Roman" w:hAnsi="Calibri" w:cs="Calibri"/>
          <w:color w:val="000000"/>
        </w:rPr>
        <w:t>DoGS</w:t>
      </w:r>
      <w:proofErr w:type="spellEnd"/>
      <w:r w:rsidRPr="00E169DC">
        <w:rPr>
          <w:rFonts w:ascii="Calibri" w:eastAsia="Times New Roman" w:hAnsi="Calibri" w:cs="Calibri"/>
          <w:color w:val="000000"/>
        </w:rPr>
        <w:t xml:space="preserve"> is intended to be a faculty member who can serve as an alternative to the chair</w:t>
      </w:r>
      <w:r>
        <w:rPr>
          <w:rFonts w:ascii="Calibri" w:eastAsia="Times New Roman" w:hAnsi="Calibri" w:cs="Calibri"/>
          <w:color w:val="000000"/>
        </w:rPr>
        <w:t>/division chief</w:t>
      </w:r>
      <w:r w:rsidRPr="00E169DC">
        <w:rPr>
          <w:rFonts w:ascii="Calibri" w:eastAsia="Times New Roman" w:hAnsi="Calibri" w:cs="Calibri"/>
          <w:color w:val="000000"/>
        </w:rPr>
        <w:t xml:space="preserve"> in dealing with graduate student issues and concerns, their independence from the </w:t>
      </w:r>
      <w:r>
        <w:rPr>
          <w:rFonts w:ascii="Calibri" w:eastAsia="Times New Roman" w:hAnsi="Calibri" w:cs="Calibri"/>
          <w:color w:val="000000"/>
        </w:rPr>
        <w:t>person in this position</w:t>
      </w:r>
      <w:r w:rsidRPr="00E169DC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 xml:space="preserve">of authority </w:t>
      </w:r>
      <w:r w:rsidRPr="00E169DC">
        <w:rPr>
          <w:rFonts w:ascii="Calibri" w:eastAsia="Times New Roman" w:hAnsi="Calibri" w:cs="Calibri"/>
          <w:color w:val="000000"/>
        </w:rPr>
        <w:t>is important. For this reason, close family or financial ties between the chair and DOGS should be avoided</w:t>
      </w:r>
      <w:r>
        <w:rPr>
          <w:rFonts w:ascii="Calibri" w:eastAsia="Times New Roman" w:hAnsi="Calibri" w:cs="Calibri"/>
          <w:color w:val="000000"/>
        </w:rPr>
        <w:t xml:space="preserve">. In addition, an alternate </w:t>
      </w:r>
      <w:proofErr w:type="spellStart"/>
      <w:r>
        <w:rPr>
          <w:rFonts w:ascii="Calibri" w:eastAsia="Times New Roman" w:hAnsi="Calibri" w:cs="Calibri"/>
          <w:color w:val="000000"/>
        </w:rPr>
        <w:t>DoGS</w:t>
      </w:r>
      <w:proofErr w:type="spellEnd"/>
      <w:r>
        <w:rPr>
          <w:rFonts w:ascii="Calibri" w:eastAsia="Times New Roman" w:hAnsi="Calibri" w:cs="Calibri"/>
          <w:color w:val="000000"/>
        </w:rPr>
        <w:t xml:space="preserve"> should be appointed to handle situations when the </w:t>
      </w:r>
      <w:proofErr w:type="spellStart"/>
      <w:r>
        <w:rPr>
          <w:rFonts w:ascii="Calibri" w:eastAsia="Times New Roman" w:hAnsi="Calibri" w:cs="Calibri"/>
          <w:color w:val="000000"/>
        </w:rPr>
        <w:t>DoGS</w:t>
      </w:r>
      <w:proofErr w:type="spellEnd"/>
      <w:r>
        <w:rPr>
          <w:rFonts w:ascii="Calibri" w:eastAsia="Times New Roman" w:hAnsi="Calibri" w:cs="Calibri"/>
          <w:color w:val="000000"/>
        </w:rPr>
        <w:t xml:space="preserve"> has a direct conflict of interest with a graduate student (e.g. their own graduate students). </w:t>
      </w:r>
    </w:p>
    <w:p w:rsidR="00D33076" w:rsidRDefault="00D33076" w:rsidP="00D33076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</w:rPr>
      </w:pPr>
    </w:p>
    <w:p w:rsidR="00D33076" w:rsidRDefault="00D33076" w:rsidP="00D33076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</w:rPr>
      </w:pPr>
      <w:r w:rsidRPr="00872AA8">
        <w:rPr>
          <w:rFonts w:ascii="Calibri" w:eastAsia="Times New Roman" w:hAnsi="Calibri" w:cs="Calibri"/>
          <w:i/>
          <w:color w:val="000000"/>
        </w:rPr>
        <w:t xml:space="preserve">Does the individual have the right temperament to be effective </w:t>
      </w:r>
      <w:r>
        <w:rPr>
          <w:rFonts w:ascii="Calibri" w:eastAsia="Times New Roman" w:hAnsi="Calibri" w:cs="Calibri"/>
          <w:i/>
          <w:color w:val="000000"/>
        </w:rPr>
        <w:t xml:space="preserve">in this </w:t>
      </w:r>
      <w:r w:rsidRPr="00872AA8">
        <w:rPr>
          <w:rFonts w:ascii="Calibri" w:eastAsia="Times New Roman" w:hAnsi="Calibri" w:cs="Calibri"/>
          <w:i/>
          <w:color w:val="000000"/>
        </w:rPr>
        <w:t>leader</w:t>
      </w:r>
      <w:r>
        <w:rPr>
          <w:rFonts w:ascii="Calibri" w:eastAsia="Times New Roman" w:hAnsi="Calibri" w:cs="Calibri"/>
          <w:i/>
          <w:color w:val="000000"/>
        </w:rPr>
        <w:t>ship position</w:t>
      </w:r>
      <w:r w:rsidRPr="00872AA8">
        <w:rPr>
          <w:rFonts w:ascii="Calibri" w:eastAsia="Times New Roman" w:hAnsi="Calibri" w:cs="Calibri"/>
          <w:i/>
          <w:color w:val="000000"/>
        </w:rPr>
        <w:t>?</w:t>
      </w:r>
      <w:r>
        <w:rPr>
          <w:rFonts w:ascii="Calibri" w:eastAsia="Times New Roman" w:hAnsi="Calibri" w:cs="Calibri"/>
          <w:color w:val="000000"/>
        </w:rPr>
        <w:t xml:space="preserve"> </w:t>
      </w:r>
    </w:p>
    <w:p w:rsidR="008D5924" w:rsidRDefault="00D33076" w:rsidP="00D33076">
      <w:r>
        <w:rPr>
          <w:rFonts w:ascii="Calibri" w:eastAsia="Times New Roman" w:hAnsi="Calibri" w:cs="Calibri"/>
          <w:color w:val="000000"/>
        </w:rPr>
        <w:t xml:space="preserve">A </w:t>
      </w:r>
      <w:proofErr w:type="spellStart"/>
      <w:r>
        <w:rPr>
          <w:rFonts w:ascii="Calibri" w:eastAsia="Times New Roman" w:hAnsi="Calibri" w:cs="Calibri"/>
          <w:color w:val="000000"/>
        </w:rPr>
        <w:t>DoGS</w:t>
      </w:r>
      <w:proofErr w:type="spellEnd"/>
      <w:r>
        <w:rPr>
          <w:rFonts w:ascii="Calibri" w:eastAsia="Times New Roman" w:hAnsi="Calibri" w:cs="Calibri"/>
          <w:color w:val="000000"/>
        </w:rPr>
        <w:t xml:space="preserve"> will often find themselves working to resolve impasses between students and faculty.  The </w:t>
      </w:r>
      <w:proofErr w:type="spellStart"/>
      <w:r>
        <w:rPr>
          <w:rFonts w:ascii="Calibri" w:eastAsia="Times New Roman" w:hAnsi="Calibri" w:cs="Calibri"/>
          <w:color w:val="000000"/>
        </w:rPr>
        <w:t>DoGS</w:t>
      </w:r>
      <w:proofErr w:type="spellEnd"/>
      <w:r>
        <w:rPr>
          <w:rFonts w:ascii="Calibri" w:eastAsia="Times New Roman" w:hAnsi="Calibri" w:cs="Calibri"/>
          <w:color w:val="000000"/>
        </w:rPr>
        <w:t xml:space="preserve"> must be able to maintain neutrality, know how to interpret policy well, and be open to seeking help from peer </w:t>
      </w:r>
      <w:proofErr w:type="spellStart"/>
      <w:r>
        <w:rPr>
          <w:rFonts w:ascii="Calibri" w:eastAsia="Times New Roman" w:hAnsi="Calibri" w:cs="Calibri"/>
          <w:color w:val="000000"/>
        </w:rPr>
        <w:t>DoGS</w:t>
      </w:r>
      <w:proofErr w:type="spellEnd"/>
      <w:r>
        <w:rPr>
          <w:rFonts w:ascii="Calibri" w:eastAsia="Times New Roman" w:hAnsi="Calibri" w:cs="Calibri"/>
          <w:color w:val="000000"/>
        </w:rPr>
        <w:t xml:space="preserve">, and deans and staff members in the Graduate School. The </w:t>
      </w:r>
      <w:proofErr w:type="spellStart"/>
      <w:r>
        <w:rPr>
          <w:rFonts w:ascii="Calibri" w:eastAsia="Times New Roman" w:hAnsi="Calibri" w:cs="Calibri"/>
          <w:color w:val="000000"/>
        </w:rPr>
        <w:t>DoGS</w:t>
      </w:r>
      <w:proofErr w:type="spellEnd"/>
      <w:r>
        <w:rPr>
          <w:rFonts w:ascii="Calibri" w:eastAsia="Times New Roman" w:hAnsi="Calibri" w:cs="Calibri"/>
          <w:color w:val="000000"/>
        </w:rPr>
        <w:t xml:space="preserve"> may be the first line of inquiry for students with anxiety, stress, or family issues. The </w:t>
      </w:r>
      <w:proofErr w:type="spellStart"/>
      <w:r>
        <w:rPr>
          <w:rFonts w:ascii="Calibri" w:eastAsia="Times New Roman" w:hAnsi="Calibri" w:cs="Calibri"/>
          <w:color w:val="000000"/>
        </w:rPr>
        <w:t>DoGS</w:t>
      </w:r>
      <w:proofErr w:type="spellEnd"/>
      <w:r>
        <w:rPr>
          <w:rFonts w:ascii="Calibri" w:eastAsia="Times New Roman" w:hAnsi="Calibri" w:cs="Calibri"/>
          <w:color w:val="000000"/>
        </w:rPr>
        <w:t xml:space="preserve"> must maintain confidentiality and be a solid resource to assist students who are seeking help during a crisis.  Although the job of the </w:t>
      </w:r>
      <w:proofErr w:type="spellStart"/>
      <w:r>
        <w:rPr>
          <w:rFonts w:ascii="Calibri" w:eastAsia="Times New Roman" w:hAnsi="Calibri" w:cs="Calibri"/>
          <w:color w:val="000000"/>
        </w:rPr>
        <w:t>DoGS</w:t>
      </w:r>
      <w:proofErr w:type="spellEnd"/>
      <w:r>
        <w:rPr>
          <w:rFonts w:ascii="Calibri" w:eastAsia="Times New Roman" w:hAnsi="Calibri" w:cs="Calibri"/>
          <w:color w:val="000000"/>
        </w:rPr>
        <w:t xml:space="preserve"> will often require reactive response to an </w:t>
      </w:r>
      <w:r w:rsidR="00D25C67">
        <w:rPr>
          <w:rFonts w:ascii="Calibri" w:eastAsia="Times New Roman" w:hAnsi="Calibri" w:cs="Calibri"/>
          <w:color w:val="000000"/>
        </w:rPr>
        <w:t>immediate need</w:t>
      </w:r>
      <w:r>
        <w:rPr>
          <w:rFonts w:ascii="Calibri" w:eastAsia="Times New Roman" w:hAnsi="Calibri" w:cs="Calibri"/>
          <w:color w:val="000000"/>
        </w:rPr>
        <w:t xml:space="preserve">, the </w:t>
      </w:r>
      <w:proofErr w:type="spellStart"/>
      <w:r>
        <w:rPr>
          <w:rFonts w:ascii="Calibri" w:eastAsia="Times New Roman" w:hAnsi="Calibri" w:cs="Calibri"/>
          <w:color w:val="000000"/>
        </w:rPr>
        <w:t>DoGS</w:t>
      </w:r>
      <w:proofErr w:type="spellEnd"/>
      <w:r>
        <w:rPr>
          <w:rFonts w:ascii="Calibri" w:eastAsia="Times New Roman" w:hAnsi="Calibri" w:cs="Calibri"/>
          <w:color w:val="000000"/>
        </w:rPr>
        <w:t xml:space="preserve"> should also have the ability to abstract a particular issue to identify the root causes, and proactively work t</w:t>
      </w:r>
      <w:bookmarkStart w:id="0" w:name="_GoBack"/>
      <w:bookmarkEnd w:id="0"/>
      <w:r>
        <w:rPr>
          <w:rFonts w:ascii="Calibri" w:eastAsia="Times New Roman" w:hAnsi="Calibri" w:cs="Calibri"/>
          <w:color w:val="000000"/>
        </w:rPr>
        <w:t>o eliminate future issues.</w:t>
      </w:r>
    </w:p>
    <w:sectPr w:rsidR="008D59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076"/>
    <w:rsid w:val="008D5924"/>
    <w:rsid w:val="00D25C67"/>
    <w:rsid w:val="00D3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F0294"/>
  <w15:chartTrackingRefBased/>
  <w15:docId w15:val="{B1C42174-532B-4779-9394-975180C36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3076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radschool.utah.edu/faculty-and-staff/directors-of-graduate-studies/responsibilities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Huntsman Cancer Institute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Katharine Ullman</dc:creator>
  <cp:keywords/>
  <dc:description/>
  <cp:lastModifiedBy>Katharine Ullman</cp:lastModifiedBy>
  <cp:revision>2</cp:revision>
  <dcterms:created xsi:type="dcterms:W3CDTF">2023-01-25T22:53:00Z</dcterms:created>
  <dcterms:modified xsi:type="dcterms:W3CDTF">2023-01-25T22:54:00Z</dcterms:modified>
</cp:coreProperties>
</file>